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5"/>
        <w:gridCol w:w="5651"/>
      </w:tblGrid>
      <w:tr w:rsidR="00B52AEB" w:rsidTr="00B52AEB">
        <w:trPr>
          <w:trHeight w:val="1450"/>
        </w:trPr>
        <w:tc>
          <w:tcPr>
            <w:tcW w:w="3705" w:type="dxa"/>
          </w:tcPr>
          <w:p w:rsidR="00B52AEB" w:rsidRDefault="00B52AEB">
            <w:pPr>
              <w:jc w:val="center"/>
              <w:rPr>
                <w:b w:val="0"/>
                <w:sz w:val="26"/>
                <w:szCs w:val="26"/>
                <w:lang w:val="en-US"/>
              </w:rPr>
            </w:pPr>
            <w:r>
              <w:rPr>
                <w:b w:val="0"/>
                <w:sz w:val="26"/>
                <w:szCs w:val="26"/>
              </w:rPr>
              <w:t>HỘI CCB VIỆT NAM</w:t>
            </w:r>
          </w:p>
          <w:p w:rsidR="00B52AEB" w:rsidRDefault="00B52AEB">
            <w:pPr>
              <w:jc w:val="center"/>
              <w:rPr>
                <w:sz w:val="26"/>
                <w:szCs w:val="26"/>
                <w:lang w:val="en-US"/>
              </w:rPr>
            </w:pPr>
            <w:r>
              <w:rPr>
                <w:noProof/>
                <w:sz w:val="28"/>
                <w:lang w:val="en-US" w:eastAsia="en-US"/>
              </w:rPr>
              <mc:AlternateContent>
                <mc:Choice Requires="wps">
                  <w:drawing>
                    <wp:anchor distT="0" distB="0" distL="114300" distR="114300" simplePos="0" relativeHeight="251658240" behindDoc="0" locked="0" layoutInCell="1" allowOverlap="1">
                      <wp:simplePos x="0" y="0"/>
                      <wp:positionH relativeFrom="column">
                        <wp:posOffset>642620</wp:posOffset>
                      </wp:positionH>
                      <wp:positionV relativeFrom="paragraph">
                        <wp:posOffset>179070</wp:posOffset>
                      </wp:positionV>
                      <wp:extent cx="852805"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852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14.1pt" to="117.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" strokecolor="black [3040]"/>
                  </w:pict>
                </mc:Fallback>
              </mc:AlternateContent>
            </w:r>
            <w:r>
              <w:rPr>
                <w:sz w:val="26"/>
                <w:szCs w:val="26"/>
              </w:rPr>
              <w:t>HỘI CCB TỈNH CAO BẰNG</w:t>
            </w:r>
          </w:p>
          <w:p w:rsidR="00B52AEB" w:rsidRDefault="00B52AEB">
            <w:pPr>
              <w:jc w:val="center"/>
              <w:rPr>
                <w:sz w:val="26"/>
                <w:szCs w:val="26"/>
                <w:lang w:val="en-US"/>
              </w:rPr>
            </w:pPr>
          </w:p>
          <w:p w:rsidR="00B52AEB" w:rsidRDefault="00B52AEB">
            <w:pPr>
              <w:jc w:val="center"/>
              <w:rPr>
                <w:rFonts w:ascii="Times New Roman" w:hAnsi="Times New Roman"/>
                <w:b w:val="0"/>
                <w:sz w:val="26"/>
                <w:szCs w:val="26"/>
                <w:lang w:val="en-US"/>
              </w:rPr>
            </w:pPr>
            <w:r>
              <w:rPr>
                <w:rFonts w:ascii="Times New Roman" w:hAnsi="Times New Roman"/>
                <w:b w:val="0"/>
                <w:sz w:val="26"/>
                <w:szCs w:val="26"/>
              </w:rPr>
              <w:t>Số:</w:t>
            </w:r>
            <w:r>
              <w:rPr>
                <w:rFonts w:ascii="Times New Roman" w:hAnsi="Times New Roman"/>
                <w:b w:val="0"/>
                <w:sz w:val="26"/>
                <w:szCs w:val="26"/>
                <w:lang w:val="en-US"/>
              </w:rPr>
              <w:t xml:space="preserve"> </w:t>
            </w:r>
            <w:r>
              <w:rPr>
                <w:rFonts w:ascii="Times New Roman" w:hAnsi="Times New Roman"/>
                <w:b w:val="0"/>
                <w:sz w:val="26"/>
                <w:szCs w:val="26"/>
                <w:lang w:val="en-US"/>
              </w:rPr>
              <w:t>351</w:t>
            </w:r>
            <w:r>
              <w:rPr>
                <w:rFonts w:ascii="Times New Roman" w:hAnsi="Times New Roman"/>
                <w:b w:val="0"/>
                <w:sz w:val="26"/>
                <w:szCs w:val="26"/>
                <w:lang w:val="en-US"/>
              </w:rPr>
              <w:t xml:space="preserve"> </w:t>
            </w:r>
            <w:r>
              <w:rPr>
                <w:rFonts w:ascii="Times New Roman" w:hAnsi="Times New Roman"/>
                <w:b w:val="0"/>
                <w:sz w:val="26"/>
                <w:szCs w:val="26"/>
              </w:rPr>
              <w:t>/</w:t>
            </w:r>
            <w:r>
              <w:rPr>
                <w:rFonts w:ascii="Times New Roman" w:hAnsi="Times New Roman"/>
                <w:b w:val="0"/>
                <w:sz w:val="26"/>
                <w:szCs w:val="26"/>
                <w:lang w:val="en-US"/>
              </w:rPr>
              <w:t>KH-</w:t>
            </w:r>
            <w:r>
              <w:rPr>
                <w:rFonts w:ascii="Times New Roman" w:hAnsi="Times New Roman"/>
                <w:b w:val="0"/>
                <w:sz w:val="26"/>
                <w:szCs w:val="26"/>
              </w:rPr>
              <w:t>CCB</w:t>
            </w:r>
          </w:p>
        </w:tc>
        <w:tc>
          <w:tcPr>
            <w:tcW w:w="5651" w:type="dxa"/>
          </w:tcPr>
          <w:p w:rsidR="00B52AEB" w:rsidRDefault="00B52AEB">
            <w:pPr>
              <w:jc w:val="center"/>
              <w:rPr>
                <w:sz w:val="26"/>
                <w:szCs w:val="26"/>
              </w:rPr>
            </w:pPr>
            <w:r>
              <w:rPr>
                <w:sz w:val="26"/>
                <w:szCs w:val="26"/>
              </w:rPr>
              <w:t>CỘNG HOÀ XÃ HỘI CHỦ NGHĨA VIỆT NAM</w:t>
            </w:r>
          </w:p>
          <w:p w:rsidR="00B52AEB" w:rsidRDefault="00B52AEB">
            <w:pPr>
              <w:jc w:val="center"/>
              <w:rPr>
                <w:sz w:val="26"/>
                <w:szCs w:val="26"/>
              </w:rPr>
            </w:pPr>
            <w:r>
              <w:rPr>
                <w:sz w:val="26"/>
                <w:szCs w:val="26"/>
              </w:rPr>
              <w:t>Độc lập - Tự do - Hạnh phúc</w:t>
            </w:r>
          </w:p>
          <w:p w:rsidR="00B52AEB" w:rsidRDefault="00B52AEB">
            <w:pPr>
              <w:jc w:val="center"/>
              <w:rPr>
                <w:sz w:val="26"/>
                <w:szCs w:val="26"/>
              </w:rPr>
            </w:pPr>
            <w:r>
              <w:rPr>
                <w:noProof/>
                <w:sz w:val="28"/>
                <w:lang w:val="en-US" w:eastAsia="en-US"/>
              </w:rPr>
              <mc:AlternateContent>
                <mc:Choice Requires="wps">
                  <w:drawing>
                    <wp:anchor distT="0" distB="0" distL="114300" distR="114300" simplePos="0" relativeHeight="251658240" behindDoc="0" locked="0" layoutInCell="1" allowOverlap="1">
                      <wp:simplePos x="0" y="0"/>
                      <wp:positionH relativeFrom="column">
                        <wp:posOffset>825500</wp:posOffset>
                      </wp:positionH>
                      <wp:positionV relativeFrom="paragraph">
                        <wp:posOffset>19050</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pt" to="2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"/>
                  </w:pict>
                </mc:Fallback>
              </mc:AlternateContent>
            </w:r>
          </w:p>
          <w:p w:rsidR="00B52AEB" w:rsidRDefault="00B52AEB">
            <w:pPr>
              <w:jc w:val="center"/>
              <w:rPr>
                <w:rFonts w:ascii="Times New Roman" w:hAnsi="Times New Roman"/>
                <w:b w:val="0"/>
                <w:i/>
                <w:sz w:val="26"/>
                <w:szCs w:val="26"/>
                <w:lang w:val="en-US"/>
              </w:rPr>
            </w:pPr>
            <w:r>
              <w:rPr>
                <w:rFonts w:ascii="Times New Roman" w:hAnsi="Times New Roman"/>
                <w:b w:val="0"/>
                <w:i/>
                <w:sz w:val="26"/>
                <w:szCs w:val="26"/>
              </w:rPr>
              <w:t>Cao Bằng, ngày</w:t>
            </w:r>
            <w:r>
              <w:rPr>
                <w:rFonts w:ascii="Times New Roman" w:hAnsi="Times New Roman"/>
                <w:b w:val="0"/>
                <w:i/>
                <w:sz w:val="26"/>
                <w:szCs w:val="26"/>
                <w:lang w:val="en-US"/>
              </w:rPr>
              <w:t xml:space="preserve">  </w:t>
            </w:r>
            <w:r>
              <w:rPr>
                <w:rFonts w:ascii="Times New Roman" w:hAnsi="Times New Roman"/>
                <w:b w:val="0"/>
                <w:i/>
                <w:sz w:val="26"/>
                <w:szCs w:val="26"/>
                <w:lang w:val="en-US"/>
              </w:rPr>
              <w:t xml:space="preserve">31 </w:t>
            </w:r>
            <w:r>
              <w:rPr>
                <w:rFonts w:ascii="Times New Roman" w:hAnsi="Times New Roman"/>
                <w:b w:val="0"/>
                <w:i/>
                <w:sz w:val="26"/>
                <w:szCs w:val="26"/>
              </w:rPr>
              <w:t xml:space="preserve">tháng </w:t>
            </w:r>
            <w:r>
              <w:rPr>
                <w:rFonts w:ascii="Times New Roman" w:hAnsi="Times New Roman"/>
                <w:b w:val="0"/>
                <w:i/>
                <w:sz w:val="26"/>
                <w:szCs w:val="26"/>
                <w:lang w:val="en-US"/>
              </w:rPr>
              <w:t>01</w:t>
            </w:r>
            <w:r>
              <w:rPr>
                <w:rFonts w:ascii="Times New Roman" w:hAnsi="Times New Roman"/>
                <w:b w:val="0"/>
                <w:i/>
                <w:sz w:val="26"/>
                <w:szCs w:val="26"/>
              </w:rPr>
              <w:t xml:space="preserve"> năm 20</w:t>
            </w:r>
            <w:r>
              <w:rPr>
                <w:rFonts w:ascii="Times New Roman" w:hAnsi="Times New Roman"/>
                <w:b w:val="0"/>
                <w:i/>
                <w:sz w:val="26"/>
                <w:szCs w:val="26"/>
                <w:lang w:val="en-US"/>
              </w:rPr>
              <w:t>20</w:t>
            </w:r>
          </w:p>
          <w:p w:rsidR="00B52AEB" w:rsidRDefault="00B52AEB">
            <w:pPr>
              <w:ind w:left="-108" w:firstLine="108"/>
              <w:jc w:val="center"/>
              <w:rPr>
                <w:sz w:val="26"/>
                <w:szCs w:val="26"/>
              </w:rPr>
            </w:pPr>
          </w:p>
        </w:tc>
      </w:tr>
    </w:tbl>
    <w:p w:rsidR="00B52AEB" w:rsidRDefault="00B52AEB" w:rsidP="00B52AEB">
      <w:pPr>
        <w:jc w:val="center"/>
        <w:rPr>
          <w:b w:val="0"/>
        </w:rPr>
      </w:pPr>
    </w:p>
    <w:p w:rsidR="00B52AEB" w:rsidRDefault="00B52AEB" w:rsidP="00B52AEB">
      <w:pPr>
        <w:jc w:val="center"/>
        <w:rPr>
          <w:rFonts w:asciiTheme="minorHAnsi" w:hAnsiTheme="minorHAnsi"/>
          <w:sz w:val="30"/>
          <w:szCs w:val="30"/>
          <w:lang w:val="en-US"/>
        </w:rPr>
      </w:pPr>
      <w:r>
        <w:rPr>
          <w:sz w:val="30"/>
          <w:szCs w:val="30"/>
        </w:rPr>
        <w:t>KẾ HOẠCH</w:t>
      </w:r>
    </w:p>
    <w:p w:rsidR="00B52AEB" w:rsidRDefault="00B52AEB" w:rsidP="00B52AEB">
      <w:pPr>
        <w:jc w:val="center"/>
        <w:rPr>
          <w:rFonts w:ascii="Times New Roman" w:hAnsi="Times New Roman"/>
          <w:lang w:val="en-US"/>
        </w:rPr>
      </w:pPr>
      <w:r>
        <w:rPr>
          <w:rFonts w:ascii="Times New Roman" w:hAnsi="Times New Roman"/>
          <w:lang w:val="en-US"/>
        </w:rPr>
        <w:t xml:space="preserve">Tham gia giữ gìn trật tự an toàn giao thông năm 2020 </w:t>
      </w:r>
    </w:p>
    <w:p w:rsidR="00B52AEB" w:rsidRDefault="00B52AEB" w:rsidP="00B52AEB">
      <w:pPr>
        <w:jc w:val="center"/>
        <w:rPr>
          <w:rFonts w:asciiTheme="minorHAnsi" w:hAnsiTheme="minorHAnsi"/>
          <w:sz w:val="30"/>
          <w:szCs w:val="30"/>
          <w:lang w:val="en-US"/>
        </w:rPr>
      </w:pPr>
      <w:r>
        <w:rPr>
          <w:rFonts w:ascii="Times New Roman" w:hAnsi="Times New Roman"/>
          <w:lang w:val="en-US"/>
        </w:rPr>
        <w:t>trên địa bàn tỉnh Cao Bằng</w:t>
      </w:r>
    </w:p>
    <w:p w:rsidR="00B52AEB" w:rsidRDefault="00B52AEB" w:rsidP="00B52AEB">
      <w:pPr>
        <w:rPr>
          <w:rFonts w:asciiTheme="minorHAnsi" w:hAnsiTheme="minorHAnsi"/>
          <w:lang w:val="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2308225</wp:posOffset>
                </wp:positionH>
                <wp:positionV relativeFrom="paragraph">
                  <wp:posOffset>9525</wp:posOffset>
                </wp:positionV>
                <wp:extent cx="128333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128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5pt,.75pt" to="28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" strokecolor="black [3040]"/>
            </w:pict>
          </mc:Fallback>
        </mc:AlternateContent>
      </w:r>
    </w:p>
    <w:p w:rsidR="00B52AEB" w:rsidRDefault="00B52AEB" w:rsidP="00B52AEB">
      <w:pPr>
        <w:spacing w:after="120"/>
        <w:ind w:firstLine="720"/>
        <w:jc w:val="both"/>
        <w:rPr>
          <w:rFonts w:ascii="Times New Roman" w:hAnsi="Times New Roman"/>
          <w:b w:val="0"/>
          <w:lang w:val="en-US"/>
        </w:rPr>
      </w:pPr>
      <w:r>
        <w:rPr>
          <w:rFonts w:ascii="Times New Roman" w:hAnsi="Times New Roman"/>
          <w:b w:val="0"/>
          <w:lang w:val="en-US"/>
        </w:rPr>
        <w:t>Thực hiện Kế hoạch số 01/KH-BATGT ngày 07/01/2020 của Ban An toàn giao thông tỉnh Cao Bằng về bảo đảm trật tự an toàn giao thông 2020 trên địa bàn tỉnh Cao Bằng; Kế hoạch số 168/KH-CCB ngày 13/01/2020 của Trung ương Hội CCB Việt Nam về tham gia giữ gìn trật tự an toàn giao thông năm 2020. Thường trực Hội CCB tỉnh Cao Bằng ban hành kế hoạch tham gia giữ gìn trật tự an toàn giao thông năm 2020 với những nội dung sau:</w:t>
      </w:r>
    </w:p>
    <w:p w:rsidR="00B52AEB" w:rsidRDefault="00B52AEB" w:rsidP="00B52AEB">
      <w:pPr>
        <w:spacing w:after="120"/>
        <w:ind w:firstLine="720"/>
        <w:jc w:val="both"/>
        <w:rPr>
          <w:rFonts w:ascii="Times New Roman" w:hAnsi="Times New Roman"/>
          <w:lang w:val="en-US"/>
        </w:rPr>
      </w:pPr>
      <w:r>
        <w:rPr>
          <w:rFonts w:ascii="Times New Roman" w:hAnsi="Times New Roman"/>
          <w:lang w:val="en-US"/>
        </w:rPr>
        <w:t>I. MỤC ĐÍCH YÊU CẦU</w:t>
      </w:r>
    </w:p>
    <w:p w:rsidR="00B52AEB" w:rsidRDefault="00B52AEB" w:rsidP="00B52AEB">
      <w:pPr>
        <w:spacing w:after="120"/>
        <w:ind w:firstLine="720"/>
        <w:jc w:val="both"/>
        <w:rPr>
          <w:rFonts w:ascii="Times New Roman" w:hAnsi="Times New Roman"/>
          <w:lang w:val="en-US"/>
        </w:rPr>
      </w:pPr>
      <w:r>
        <w:rPr>
          <w:rFonts w:ascii="Times New Roman" w:hAnsi="Times New Roman"/>
          <w:lang w:val="en-US"/>
        </w:rPr>
        <w:t>1. Mục đích</w:t>
      </w:r>
    </w:p>
    <w:p w:rsidR="00B52AEB" w:rsidRDefault="00B52AEB" w:rsidP="00B52AEB">
      <w:pPr>
        <w:spacing w:after="120"/>
        <w:ind w:firstLine="720"/>
        <w:jc w:val="both"/>
        <w:rPr>
          <w:rFonts w:ascii="Times New Roman" w:hAnsi="Times New Roman"/>
          <w:b w:val="0"/>
          <w:lang w:val="en-US"/>
        </w:rPr>
      </w:pPr>
      <w:r>
        <w:rPr>
          <w:rFonts w:ascii="Times New Roman" w:hAnsi="Times New Roman"/>
          <w:b w:val="0"/>
          <w:lang w:val="en-US"/>
        </w:rPr>
        <w:t>- Nâng cao nhận thức và ý thức của cán bộ, hội viên CCB, Cựu quân nhân tự giác chấp hành nghiêm pháp luật về trật tự an toàn giao thông, nhất là các quy định về nông độ cồn khi điều khiển phương tiện giao thông.</w:t>
      </w:r>
    </w:p>
    <w:p w:rsidR="00B52AEB" w:rsidRDefault="00B52AEB" w:rsidP="00B52AEB">
      <w:pPr>
        <w:spacing w:after="120"/>
        <w:ind w:firstLine="720"/>
        <w:jc w:val="both"/>
        <w:rPr>
          <w:rFonts w:ascii="Times New Roman" w:hAnsi="Times New Roman"/>
          <w:b w:val="0"/>
          <w:lang w:val="en-US"/>
        </w:rPr>
      </w:pPr>
      <w:r>
        <w:rPr>
          <w:rFonts w:ascii="Times New Roman" w:hAnsi="Times New Roman"/>
          <w:b w:val="0"/>
          <w:lang w:val="en-US"/>
        </w:rPr>
        <w:t>- Giảm tai nạn giao thông từ 5-10% số vụ, số người chết và số người bị thương so với năm 2019; giảm tai nạn giao thông do nguyên nhân uống rượu, bia điều khiển phương tiện giao thông.</w:t>
      </w:r>
    </w:p>
    <w:p w:rsidR="00B52AEB" w:rsidRDefault="00B52AEB" w:rsidP="00B52AEB">
      <w:pPr>
        <w:spacing w:after="120"/>
        <w:ind w:firstLine="720"/>
        <w:jc w:val="both"/>
        <w:rPr>
          <w:rFonts w:ascii="Times New Roman" w:hAnsi="Times New Roman"/>
          <w:b w:val="0"/>
          <w:spacing w:val="-6"/>
          <w:lang w:val="en-US"/>
        </w:rPr>
      </w:pPr>
      <w:r>
        <w:rPr>
          <w:rFonts w:ascii="Times New Roman" w:hAnsi="Times New Roman"/>
          <w:b w:val="0"/>
          <w:lang w:val="en-US"/>
        </w:rPr>
        <w:t xml:space="preserve">- Tiếp tục kéo giảm tình trạng ùn tắc giao thông trên các trục giao thông chính, các đầu nối giao thông trọng điểm và các đô thị như thành phố Cao Bằng, </w:t>
      </w:r>
      <w:r>
        <w:rPr>
          <w:rFonts w:ascii="Times New Roman" w:hAnsi="Times New Roman"/>
          <w:b w:val="0"/>
          <w:spacing w:val="-6"/>
          <w:lang w:val="en-US"/>
        </w:rPr>
        <w:t>trung tâm các huyện lỵ, thị trấn, các điểm tổ chức lễ hội và các sự kiện lớn trong năm.</w:t>
      </w:r>
    </w:p>
    <w:p w:rsidR="00B52AEB" w:rsidRDefault="00B52AEB" w:rsidP="00B52AEB">
      <w:pPr>
        <w:spacing w:after="120"/>
        <w:ind w:firstLine="720"/>
        <w:jc w:val="both"/>
        <w:rPr>
          <w:rFonts w:ascii="Times New Roman" w:hAnsi="Times New Roman"/>
          <w:lang w:val="en-US"/>
        </w:rPr>
      </w:pPr>
      <w:r>
        <w:rPr>
          <w:rFonts w:ascii="Times New Roman" w:hAnsi="Times New Roman"/>
          <w:lang w:val="en-US"/>
        </w:rPr>
        <w:t>2. Yêu cầu</w:t>
      </w:r>
    </w:p>
    <w:p w:rsidR="00B52AEB" w:rsidRDefault="00B52AEB" w:rsidP="00B52AEB">
      <w:pPr>
        <w:spacing w:after="120"/>
        <w:ind w:firstLine="720"/>
        <w:jc w:val="both"/>
        <w:rPr>
          <w:rFonts w:ascii="Times New Roman" w:hAnsi="Times New Roman"/>
          <w:b w:val="0"/>
          <w:lang w:val="en-US"/>
        </w:rPr>
      </w:pPr>
      <w:r>
        <w:rPr>
          <w:rFonts w:ascii="Times New Roman" w:hAnsi="Times New Roman"/>
          <w:b w:val="0"/>
          <w:lang w:val="en-US"/>
        </w:rPr>
        <w:t>- Quán triệt và triển khai thực hiện các giải pháp tham gia giữ gìn trật tự an toàn giao thông ở tất cả các cấp Hội từ tỉnh đến cơ sở.</w:t>
      </w:r>
    </w:p>
    <w:p w:rsidR="00B52AEB" w:rsidRDefault="00B52AEB" w:rsidP="00B52AEB">
      <w:pPr>
        <w:spacing w:after="120"/>
        <w:ind w:firstLine="720"/>
        <w:jc w:val="both"/>
        <w:rPr>
          <w:rFonts w:ascii="Times New Roman" w:hAnsi="Times New Roman"/>
          <w:b w:val="0"/>
          <w:lang w:val="en-US"/>
        </w:rPr>
      </w:pPr>
      <w:r>
        <w:rPr>
          <w:rFonts w:ascii="Times New Roman" w:hAnsi="Times New Roman"/>
          <w:b w:val="0"/>
          <w:lang w:val="en-US"/>
        </w:rPr>
        <w:t>- Các cấp Hội chủ động phối hợp với Ban An toàn giao thông cùng cấp xây dựng và thực hiện kế hoạch tham gia giữ gìn trật tự an toàn giao thông và xây dựng văn hóa giao thông năm 2020.</w:t>
      </w:r>
    </w:p>
    <w:p w:rsidR="00B52AEB" w:rsidRDefault="00B52AEB" w:rsidP="00B52AEB">
      <w:pPr>
        <w:spacing w:after="120"/>
        <w:ind w:firstLine="720"/>
        <w:jc w:val="both"/>
        <w:rPr>
          <w:rFonts w:ascii="Times New Roman" w:hAnsi="Times New Roman"/>
          <w:lang w:val="en-US"/>
        </w:rPr>
      </w:pPr>
      <w:r>
        <w:rPr>
          <w:rFonts w:ascii="Times New Roman" w:hAnsi="Times New Roman"/>
          <w:lang w:val="en-US"/>
        </w:rPr>
        <w:t>III. NHIỆM VỤ TRỌNG TÂM</w:t>
      </w:r>
    </w:p>
    <w:p w:rsidR="00B52AEB" w:rsidRDefault="00B52AEB" w:rsidP="00B52AEB">
      <w:pPr>
        <w:spacing w:after="120"/>
        <w:ind w:firstLine="720"/>
        <w:jc w:val="both"/>
        <w:rPr>
          <w:rFonts w:ascii="Times New Roman" w:hAnsi="Times New Roman"/>
          <w:b w:val="0"/>
          <w:color w:val="222222"/>
          <w:shd w:val="clear" w:color="auto" w:fill="FFFFFF"/>
          <w:lang w:val="en-US"/>
        </w:rPr>
      </w:pPr>
      <w:r>
        <w:rPr>
          <w:rFonts w:ascii="Times New Roman" w:hAnsi="Times New Roman"/>
          <w:b w:val="0"/>
          <w:lang w:val="en-US"/>
        </w:rPr>
        <w:t xml:space="preserve">1. Làm tốt công tác tuyên truyền </w:t>
      </w:r>
      <w:r>
        <w:rPr>
          <w:rFonts w:ascii="Times New Roman" w:hAnsi="Times New Roman"/>
          <w:b w:val="0"/>
          <w:color w:val="222222"/>
          <w:shd w:val="clear" w:color="auto" w:fill="FFFFFF"/>
        </w:rPr>
        <w:t xml:space="preserve">phổ biến giáo dục pháp luật bảo đảm trật tự an toàn giao thông </w:t>
      </w:r>
      <w:r>
        <w:rPr>
          <w:rFonts w:ascii="Times New Roman" w:hAnsi="Times New Roman"/>
          <w:b w:val="0"/>
          <w:color w:val="222222"/>
          <w:shd w:val="clear" w:color="auto" w:fill="FFFFFF"/>
          <w:lang w:val="en-US"/>
        </w:rPr>
        <w:t xml:space="preserve">năm 2020. Chú trọng </w:t>
      </w:r>
      <w:r>
        <w:rPr>
          <w:rFonts w:ascii="Times New Roman" w:hAnsi="Times New Roman"/>
          <w:b w:val="0"/>
          <w:color w:val="222222"/>
          <w:shd w:val="clear" w:color="auto" w:fill="FFFFFF"/>
        </w:rPr>
        <w:t xml:space="preserve">triển các nội dung </w:t>
      </w:r>
      <w:r>
        <w:rPr>
          <w:rFonts w:ascii="Times New Roman" w:hAnsi="Times New Roman"/>
          <w:b w:val="0"/>
          <w:color w:val="222222"/>
          <w:shd w:val="clear" w:color="auto" w:fill="FFFFFF"/>
          <w:lang w:val="en-US"/>
        </w:rPr>
        <w:t>p</w:t>
      </w:r>
      <w:r>
        <w:rPr>
          <w:rFonts w:ascii="Times New Roman" w:hAnsi="Times New Roman"/>
          <w:b w:val="0"/>
          <w:color w:val="222222"/>
          <w:shd w:val="clear" w:color="auto" w:fill="FFFFFF"/>
        </w:rPr>
        <w:t xml:space="preserve">háp luật mới ban hành trong đó có </w:t>
      </w:r>
      <w:r>
        <w:rPr>
          <w:rFonts w:ascii="Times New Roman" w:hAnsi="Times New Roman"/>
          <w:b w:val="0"/>
          <w:color w:val="222222"/>
          <w:shd w:val="clear" w:color="auto" w:fill="FFFFFF"/>
          <w:lang w:val="en-US"/>
        </w:rPr>
        <w:t>L</w:t>
      </w:r>
      <w:r>
        <w:rPr>
          <w:rFonts w:ascii="Times New Roman" w:hAnsi="Times New Roman"/>
          <w:b w:val="0"/>
          <w:color w:val="222222"/>
          <w:shd w:val="clear" w:color="auto" w:fill="FFFFFF"/>
        </w:rPr>
        <w:t>uật phòng chống tác hại của rượu</w:t>
      </w:r>
      <w:r>
        <w:rPr>
          <w:rFonts w:ascii="Times New Roman" w:hAnsi="Times New Roman"/>
          <w:b w:val="0"/>
          <w:color w:val="222222"/>
          <w:shd w:val="clear" w:color="auto" w:fill="FFFFFF"/>
          <w:lang w:val="en-US"/>
        </w:rPr>
        <w:t>,</w:t>
      </w:r>
      <w:r>
        <w:rPr>
          <w:rFonts w:ascii="Times New Roman" w:hAnsi="Times New Roman"/>
          <w:b w:val="0"/>
          <w:color w:val="222222"/>
          <w:shd w:val="clear" w:color="auto" w:fill="FFFFFF"/>
        </w:rPr>
        <w:t xml:space="preserve"> bia</w:t>
      </w:r>
      <w:r>
        <w:rPr>
          <w:rFonts w:ascii="Times New Roman" w:hAnsi="Times New Roman"/>
          <w:b w:val="0"/>
          <w:color w:val="222222"/>
          <w:shd w:val="clear" w:color="auto" w:fill="FFFFFF"/>
          <w:lang w:val="en-US"/>
        </w:rPr>
        <w:t>; Nghị</w:t>
      </w:r>
      <w:r>
        <w:rPr>
          <w:rFonts w:ascii="Times New Roman" w:hAnsi="Times New Roman"/>
          <w:b w:val="0"/>
          <w:color w:val="222222"/>
          <w:shd w:val="clear" w:color="auto" w:fill="FFFFFF"/>
        </w:rPr>
        <w:t xml:space="preserve"> định số 1</w:t>
      </w:r>
      <w:r>
        <w:rPr>
          <w:rFonts w:ascii="Times New Roman" w:hAnsi="Times New Roman"/>
          <w:b w:val="0"/>
          <w:color w:val="222222"/>
          <w:shd w:val="clear" w:color="auto" w:fill="FFFFFF"/>
          <w:lang w:val="en-US"/>
        </w:rPr>
        <w:t xml:space="preserve">00/NĐ-CP </w:t>
      </w:r>
      <w:r>
        <w:rPr>
          <w:rFonts w:ascii="Times New Roman" w:hAnsi="Times New Roman"/>
          <w:b w:val="0"/>
          <w:color w:val="222222"/>
          <w:shd w:val="clear" w:color="auto" w:fill="FFFFFF"/>
        </w:rPr>
        <w:t xml:space="preserve">của </w:t>
      </w:r>
      <w:r>
        <w:rPr>
          <w:rFonts w:ascii="Times New Roman" w:hAnsi="Times New Roman"/>
          <w:b w:val="0"/>
          <w:color w:val="222222"/>
          <w:shd w:val="clear" w:color="auto" w:fill="FFFFFF"/>
          <w:lang w:val="en-US"/>
        </w:rPr>
        <w:t>C</w:t>
      </w:r>
      <w:r>
        <w:rPr>
          <w:rFonts w:ascii="Times New Roman" w:hAnsi="Times New Roman"/>
          <w:b w:val="0"/>
          <w:color w:val="222222"/>
          <w:shd w:val="clear" w:color="auto" w:fill="FFFFFF"/>
        </w:rPr>
        <w:t xml:space="preserve">hính phủ về xử phạt vi phạm hành chính trong lĩnh vực giao thông vận tải đường bộ và đường sắt </w:t>
      </w:r>
      <w:r>
        <w:rPr>
          <w:rFonts w:ascii="Times New Roman" w:hAnsi="Times New Roman"/>
          <w:b w:val="0"/>
          <w:color w:val="222222"/>
          <w:shd w:val="clear" w:color="auto" w:fill="FFFFFF"/>
          <w:lang w:val="en-US"/>
        </w:rPr>
        <w:t xml:space="preserve">… gắn </w:t>
      </w:r>
      <w:r>
        <w:rPr>
          <w:rFonts w:ascii="Times New Roman" w:hAnsi="Times New Roman"/>
          <w:b w:val="0"/>
          <w:color w:val="222222"/>
          <w:shd w:val="clear" w:color="auto" w:fill="FFFFFF"/>
        </w:rPr>
        <w:t>công tác tuyên truyền phổ biến giáo dục pháp luật trật tự an toàn giao thông 20</w:t>
      </w:r>
      <w:r>
        <w:rPr>
          <w:rFonts w:ascii="Times New Roman" w:hAnsi="Times New Roman"/>
          <w:b w:val="0"/>
          <w:color w:val="222222"/>
          <w:shd w:val="clear" w:color="auto" w:fill="FFFFFF"/>
          <w:lang w:val="en-US"/>
        </w:rPr>
        <w:t>20</w:t>
      </w:r>
      <w:r>
        <w:rPr>
          <w:rFonts w:ascii="Times New Roman" w:hAnsi="Times New Roman"/>
          <w:b w:val="0"/>
          <w:color w:val="222222"/>
          <w:shd w:val="clear" w:color="auto" w:fill="FFFFFF"/>
        </w:rPr>
        <w:t xml:space="preserve"> với chủ đề</w:t>
      </w:r>
      <w:r>
        <w:rPr>
          <w:rFonts w:ascii="Times New Roman" w:hAnsi="Times New Roman"/>
          <w:b w:val="0"/>
          <w:color w:val="222222"/>
          <w:shd w:val="clear" w:color="auto" w:fill="FFFFFF"/>
          <w:lang w:val="en-US"/>
        </w:rPr>
        <w:t xml:space="preserve"> “Đã </w:t>
      </w:r>
      <w:r>
        <w:rPr>
          <w:rFonts w:ascii="Times New Roman" w:hAnsi="Times New Roman"/>
          <w:b w:val="0"/>
          <w:color w:val="222222"/>
          <w:shd w:val="clear" w:color="auto" w:fill="FFFFFF"/>
        </w:rPr>
        <w:t>uống rượu</w:t>
      </w:r>
      <w:r>
        <w:rPr>
          <w:rFonts w:ascii="Times New Roman" w:hAnsi="Times New Roman"/>
          <w:b w:val="0"/>
          <w:color w:val="222222"/>
          <w:shd w:val="clear" w:color="auto" w:fill="FFFFFF"/>
          <w:lang w:val="en-US"/>
        </w:rPr>
        <w:t>,</w:t>
      </w:r>
      <w:r>
        <w:rPr>
          <w:rFonts w:ascii="Times New Roman" w:hAnsi="Times New Roman"/>
          <w:b w:val="0"/>
          <w:color w:val="222222"/>
          <w:shd w:val="clear" w:color="auto" w:fill="FFFFFF"/>
        </w:rPr>
        <w:t xml:space="preserve"> bia không lái xe</w:t>
      </w:r>
      <w:r>
        <w:rPr>
          <w:rFonts w:ascii="Times New Roman" w:hAnsi="Times New Roman"/>
          <w:b w:val="0"/>
          <w:color w:val="222222"/>
          <w:shd w:val="clear" w:color="auto" w:fill="FFFFFF"/>
          <w:lang w:val="en-US"/>
        </w:rPr>
        <w:t>”</w:t>
      </w:r>
      <w:r>
        <w:rPr>
          <w:rFonts w:ascii="Times New Roman" w:hAnsi="Times New Roman"/>
          <w:b w:val="0"/>
          <w:color w:val="222222"/>
          <w:shd w:val="clear" w:color="auto" w:fill="FFFFFF"/>
        </w:rPr>
        <w:t>.</w:t>
      </w:r>
    </w:p>
    <w:p w:rsidR="00B52AEB" w:rsidRDefault="00B52AEB" w:rsidP="00B52AEB">
      <w:pPr>
        <w:spacing w:after="120"/>
        <w:ind w:firstLine="720"/>
        <w:jc w:val="both"/>
        <w:rPr>
          <w:rFonts w:ascii="Times New Roman" w:hAnsi="Times New Roman"/>
          <w:b w:val="0"/>
          <w:shd w:val="clear" w:color="auto" w:fill="FFFFFF"/>
          <w:lang w:val="en-US"/>
        </w:rPr>
      </w:pPr>
      <w:r>
        <w:rPr>
          <w:rFonts w:ascii="Times New Roman" w:hAnsi="Times New Roman"/>
          <w:b w:val="0"/>
          <w:shd w:val="clear" w:color="auto" w:fill="FFFFFF"/>
          <w:lang w:val="en-US"/>
        </w:rPr>
        <w:lastRenderedPageBreak/>
        <w:t>X</w:t>
      </w:r>
      <w:r>
        <w:rPr>
          <w:rFonts w:ascii="Times New Roman" w:hAnsi="Times New Roman"/>
          <w:b w:val="0"/>
          <w:shd w:val="clear" w:color="auto" w:fill="FFFFFF"/>
        </w:rPr>
        <w:t>ây dựng ý thức tự giác đội mũ bảo hiểm cho bản thân và người dân</w:t>
      </w:r>
      <w:r>
        <w:rPr>
          <w:rFonts w:ascii="Times New Roman" w:hAnsi="Times New Roman"/>
          <w:b w:val="0"/>
          <w:shd w:val="clear" w:color="auto" w:fill="FFFFFF"/>
          <w:lang w:val="en-US"/>
        </w:rPr>
        <w:t>,</w:t>
      </w:r>
      <w:r>
        <w:rPr>
          <w:rFonts w:ascii="Times New Roman" w:hAnsi="Times New Roman"/>
          <w:b w:val="0"/>
          <w:shd w:val="clear" w:color="auto" w:fill="FFFFFF"/>
        </w:rPr>
        <w:t xml:space="preserve"> nhất là trẻ em khi tham gia giao thông bằng mô tô</w:t>
      </w:r>
      <w:r>
        <w:rPr>
          <w:rFonts w:ascii="Times New Roman" w:hAnsi="Times New Roman"/>
          <w:b w:val="0"/>
          <w:shd w:val="clear" w:color="auto" w:fill="FFFFFF"/>
          <w:lang w:val="en-US"/>
        </w:rPr>
        <w:t>,</w:t>
      </w:r>
      <w:r>
        <w:rPr>
          <w:rFonts w:ascii="Times New Roman" w:hAnsi="Times New Roman"/>
          <w:b w:val="0"/>
          <w:shd w:val="clear" w:color="auto" w:fill="FFFFFF"/>
        </w:rPr>
        <w:t xml:space="preserve"> xe gắn máy</w:t>
      </w:r>
      <w:r>
        <w:rPr>
          <w:rFonts w:ascii="Times New Roman" w:hAnsi="Times New Roman"/>
          <w:b w:val="0"/>
          <w:shd w:val="clear" w:color="auto" w:fill="FFFFFF"/>
          <w:lang w:val="en-US"/>
        </w:rPr>
        <w:t>,</w:t>
      </w:r>
      <w:r>
        <w:rPr>
          <w:rFonts w:ascii="Times New Roman" w:hAnsi="Times New Roman"/>
          <w:b w:val="0"/>
          <w:shd w:val="clear" w:color="auto" w:fill="FFFFFF"/>
        </w:rPr>
        <w:t xml:space="preserve"> xe đạp điện</w:t>
      </w:r>
      <w:r>
        <w:rPr>
          <w:rFonts w:ascii="Times New Roman" w:hAnsi="Times New Roman"/>
          <w:b w:val="0"/>
          <w:shd w:val="clear" w:color="auto" w:fill="FFFFFF"/>
          <w:lang w:val="en-US"/>
        </w:rPr>
        <w:t>,</w:t>
      </w:r>
      <w:r>
        <w:rPr>
          <w:rFonts w:ascii="Times New Roman" w:hAnsi="Times New Roman"/>
          <w:b w:val="0"/>
          <w:shd w:val="clear" w:color="auto" w:fill="FFFFFF"/>
        </w:rPr>
        <w:t xml:space="preserve"> sử dụng mũ bảo hiểm đảm bảo chất lượng</w:t>
      </w:r>
      <w:r>
        <w:rPr>
          <w:rFonts w:ascii="Times New Roman" w:hAnsi="Times New Roman"/>
          <w:b w:val="0"/>
          <w:shd w:val="clear" w:color="auto" w:fill="FFFFFF"/>
          <w:lang w:val="en-US"/>
        </w:rPr>
        <w:t>,</w:t>
      </w:r>
      <w:r>
        <w:rPr>
          <w:rFonts w:ascii="Times New Roman" w:hAnsi="Times New Roman"/>
          <w:b w:val="0"/>
          <w:shd w:val="clear" w:color="auto" w:fill="FFFFFF"/>
        </w:rPr>
        <w:t xml:space="preserve"> cài quai đúng quy </w:t>
      </w:r>
      <w:r>
        <w:rPr>
          <w:rFonts w:ascii="Times New Roman" w:hAnsi="Times New Roman"/>
          <w:b w:val="0"/>
          <w:shd w:val="clear" w:color="auto" w:fill="FFFFFF"/>
          <w:lang w:val="en-US"/>
        </w:rPr>
        <w:t>cách.</w:t>
      </w:r>
    </w:p>
    <w:p w:rsidR="00B52AEB" w:rsidRDefault="00B52AEB" w:rsidP="00B52AEB">
      <w:pPr>
        <w:spacing w:after="120"/>
        <w:ind w:firstLine="720"/>
        <w:jc w:val="both"/>
        <w:rPr>
          <w:rFonts w:ascii="Times New Roman" w:hAnsi="Times New Roman"/>
          <w:b w:val="0"/>
          <w:shd w:val="clear" w:color="auto" w:fill="FFFFFF"/>
          <w:lang w:val="en-US"/>
        </w:rPr>
      </w:pPr>
      <w:r>
        <w:rPr>
          <w:rFonts w:ascii="Times New Roman" w:hAnsi="Times New Roman"/>
          <w:b w:val="0"/>
          <w:shd w:val="clear" w:color="auto" w:fill="FFFFFF"/>
          <w:lang w:val="en-US"/>
        </w:rPr>
        <w:t>T</w:t>
      </w:r>
      <w:r>
        <w:rPr>
          <w:rFonts w:ascii="Times New Roman" w:hAnsi="Times New Roman"/>
          <w:b w:val="0"/>
          <w:shd w:val="clear" w:color="auto" w:fill="FFFFFF"/>
        </w:rPr>
        <w:t>uyên truyền vận động cán bộ</w:t>
      </w:r>
      <w:r>
        <w:rPr>
          <w:rFonts w:ascii="Times New Roman" w:hAnsi="Times New Roman"/>
          <w:b w:val="0"/>
          <w:shd w:val="clear" w:color="auto" w:fill="FFFFFF"/>
          <w:lang w:val="en-US"/>
        </w:rPr>
        <w:t>,</w:t>
      </w:r>
      <w:r>
        <w:rPr>
          <w:rFonts w:ascii="Times New Roman" w:hAnsi="Times New Roman"/>
          <w:b w:val="0"/>
          <w:shd w:val="clear" w:color="auto" w:fill="FFFFFF"/>
        </w:rPr>
        <w:t xml:space="preserve"> hội viên và nhân dân </w:t>
      </w:r>
      <w:r>
        <w:rPr>
          <w:rFonts w:ascii="Times New Roman" w:hAnsi="Times New Roman"/>
          <w:b w:val="0"/>
          <w:shd w:val="clear" w:color="auto" w:fill="FFFFFF"/>
          <w:lang w:val="en-US"/>
        </w:rPr>
        <w:t>h</w:t>
      </w:r>
      <w:r>
        <w:rPr>
          <w:rFonts w:ascii="Times New Roman" w:hAnsi="Times New Roman"/>
          <w:b w:val="0"/>
          <w:shd w:val="clear" w:color="auto" w:fill="FFFFFF"/>
        </w:rPr>
        <w:t xml:space="preserve">ạn chế sử dụng phương tiện cơ giới cá nhân tích cực sử dụng phương tiện vận tải công cộng </w:t>
      </w:r>
      <w:r>
        <w:rPr>
          <w:rFonts w:ascii="Times New Roman" w:hAnsi="Times New Roman"/>
          <w:b w:val="0"/>
          <w:shd w:val="clear" w:color="auto" w:fill="FFFFFF"/>
          <w:lang w:val="en-US"/>
        </w:rPr>
        <w:t>nhằm</w:t>
      </w:r>
      <w:r>
        <w:rPr>
          <w:rFonts w:ascii="Times New Roman" w:hAnsi="Times New Roman"/>
          <w:b w:val="0"/>
          <w:shd w:val="clear" w:color="auto" w:fill="FFFFFF"/>
        </w:rPr>
        <w:t xml:space="preserve"> góp phần giảm ùn tắc giao thông</w:t>
      </w:r>
      <w:r>
        <w:rPr>
          <w:rFonts w:ascii="Times New Roman" w:hAnsi="Times New Roman"/>
          <w:b w:val="0"/>
          <w:shd w:val="clear" w:color="auto" w:fill="FFFFFF"/>
          <w:lang w:val="en-US"/>
        </w:rPr>
        <w:t>.</w:t>
      </w:r>
    </w:p>
    <w:p w:rsidR="00B52AEB" w:rsidRDefault="00B52AEB" w:rsidP="00B52AEB">
      <w:pPr>
        <w:spacing w:after="120"/>
        <w:ind w:firstLine="720"/>
        <w:jc w:val="both"/>
        <w:rPr>
          <w:rFonts w:ascii="Times New Roman" w:hAnsi="Times New Roman"/>
          <w:b w:val="0"/>
          <w:shd w:val="clear" w:color="auto" w:fill="FFFFFF"/>
          <w:lang w:val="en-US"/>
        </w:rPr>
      </w:pPr>
      <w:r>
        <w:rPr>
          <w:rFonts w:ascii="Times New Roman" w:hAnsi="Times New Roman"/>
          <w:b w:val="0"/>
          <w:shd w:val="clear" w:color="auto" w:fill="FFFFFF"/>
          <w:lang w:val="en-US"/>
        </w:rPr>
        <w:t>T</w:t>
      </w:r>
      <w:r>
        <w:rPr>
          <w:rFonts w:ascii="Times New Roman" w:hAnsi="Times New Roman"/>
          <w:b w:val="0"/>
          <w:shd w:val="clear" w:color="auto" w:fill="FFFFFF"/>
        </w:rPr>
        <w:t>ổ chức các lớp tập huấn</w:t>
      </w:r>
      <w:r>
        <w:rPr>
          <w:rFonts w:ascii="Times New Roman" w:hAnsi="Times New Roman"/>
          <w:b w:val="0"/>
          <w:shd w:val="clear" w:color="auto" w:fill="FFFFFF"/>
          <w:lang w:val="en-US"/>
        </w:rPr>
        <w:t>,</w:t>
      </w:r>
      <w:r>
        <w:rPr>
          <w:rFonts w:ascii="Times New Roman" w:hAnsi="Times New Roman"/>
          <w:b w:val="0"/>
          <w:shd w:val="clear" w:color="auto" w:fill="FFFFFF"/>
        </w:rPr>
        <w:t xml:space="preserve"> bồi dưỡng kiến thức kỹ năng an toàn giao thông</w:t>
      </w:r>
      <w:r>
        <w:rPr>
          <w:rFonts w:ascii="Times New Roman" w:hAnsi="Times New Roman"/>
          <w:b w:val="0"/>
          <w:shd w:val="clear" w:color="auto" w:fill="FFFFFF"/>
          <w:lang w:val="en-US"/>
        </w:rPr>
        <w:t>,</w:t>
      </w:r>
      <w:r>
        <w:rPr>
          <w:rFonts w:ascii="Times New Roman" w:hAnsi="Times New Roman"/>
          <w:b w:val="0"/>
          <w:shd w:val="clear" w:color="auto" w:fill="FFFFFF"/>
        </w:rPr>
        <w:t xml:space="preserve"> xây dựng văn hóa giao thông và phương pháp tổ chức tuyên truyền cho cán bộ</w:t>
      </w:r>
      <w:r>
        <w:rPr>
          <w:rFonts w:ascii="Times New Roman" w:hAnsi="Times New Roman"/>
          <w:b w:val="0"/>
          <w:shd w:val="clear" w:color="auto" w:fill="FFFFFF"/>
          <w:lang w:val="en-US"/>
        </w:rPr>
        <w:t>,</w:t>
      </w:r>
      <w:r>
        <w:rPr>
          <w:rFonts w:ascii="Times New Roman" w:hAnsi="Times New Roman"/>
          <w:b w:val="0"/>
          <w:shd w:val="clear" w:color="auto" w:fill="FFFFFF"/>
        </w:rPr>
        <w:t xml:space="preserve"> báo cáo viên</w:t>
      </w:r>
      <w:r>
        <w:rPr>
          <w:rFonts w:ascii="Times New Roman" w:hAnsi="Times New Roman"/>
          <w:b w:val="0"/>
          <w:shd w:val="clear" w:color="auto" w:fill="FFFFFF"/>
          <w:lang w:val="en-US"/>
        </w:rPr>
        <w:t>,</w:t>
      </w:r>
      <w:r>
        <w:rPr>
          <w:rFonts w:ascii="Times New Roman" w:hAnsi="Times New Roman"/>
          <w:b w:val="0"/>
          <w:shd w:val="clear" w:color="auto" w:fill="FFFFFF"/>
        </w:rPr>
        <w:t xml:space="preserve"> tuyên truyền viên của H</w:t>
      </w:r>
      <w:r>
        <w:rPr>
          <w:rFonts w:ascii="Times New Roman" w:hAnsi="Times New Roman"/>
          <w:b w:val="0"/>
          <w:shd w:val="clear" w:color="auto" w:fill="FFFFFF"/>
          <w:lang w:val="en-US"/>
        </w:rPr>
        <w:t>ội CCB.</w:t>
      </w:r>
    </w:p>
    <w:p w:rsidR="00B52AEB" w:rsidRDefault="00B52AEB" w:rsidP="00B52AEB">
      <w:pPr>
        <w:spacing w:after="120"/>
        <w:ind w:firstLine="720"/>
        <w:jc w:val="both"/>
        <w:rPr>
          <w:rFonts w:ascii="Times New Roman" w:hAnsi="Times New Roman"/>
          <w:b w:val="0"/>
          <w:shd w:val="clear" w:color="auto" w:fill="FFFFFF"/>
          <w:lang w:val="en-US"/>
        </w:rPr>
      </w:pPr>
      <w:r>
        <w:rPr>
          <w:rFonts w:ascii="Times New Roman" w:hAnsi="Times New Roman"/>
          <w:b w:val="0"/>
          <w:lang w:val="en-US"/>
        </w:rPr>
        <w:t>2. Các cấp Hội</w:t>
      </w:r>
      <w:r>
        <w:rPr>
          <w:rFonts w:ascii="Times New Roman" w:hAnsi="Times New Roman"/>
          <w:b w:val="0"/>
          <w:shd w:val="clear" w:color="auto" w:fill="FFFFFF"/>
        </w:rPr>
        <w:t xml:space="preserve"> tổ chức vận động cán bộ</w:t>
      </w:r>
      <w:r>
        <w:rPr>
          <w:rFonts w:ascii="Times New Roman" w:hAnsi="Times New Roman"/>
          <w:b w:val="0"/>
          <w:shd w:val="clear" w:color="auto" w:fill="FFFFFF"/>
          <w:lang w:val="en-US"/>
        </w:rPr>
        <w:t xml:space="preserve">, </w:t>
      </w:r>
      <w:r>
        <w:rPr>
          <w:rFonts w:ascii="Times New Roman" w:hAnsi="Times New Roman"/>
          <w:b w:val="0"/>
          <w:shd w:val="clear" w:color="auto" w:fill="FFFFFF"/>
        </w:rPr>
        <w:t xml:space="preserve"> hội viên</w:t>
      </w:r>
      <w:r>
        <w:rPr>
          <w:rFonts w:ascii="Times New Roman" w:hAnsi="Times New Roman"/>
          <w:b w:val="0"/>
          <w:shd w:val="clear" w:color="auto" w:fill="FFFFFF"/>
          <w:lang w:val="en-US"/>
        </w:rPr>
        <w:t xml:space="preserve"> CCB t</w:t>
      </w:r>
      <w:r>
        <w:rPr>
          <w:rFonts w:ascii="Times New Roman" w:hAnsi="Times New Roman"/>
          <w:b w:val="0"/>
          <w:shd w:val="clear" w:color="auto" w:fill="FFFFFF"/>
        </w:rPr>
        <w:t xml:space="preserve">ham gia </w:t>
      </w:r>
      <w:r>
        <w:rPr>
          <w:rFonts w:ascii="Times New Roman" w:hAnsi="Times New Roman"/>
          <w:b w:val="0"/>
          <w:shd w:val="clear" w:color="auto" w:fill="FFFFFF"/>
          <w:lang w:val="en-US"/>
        </w:rPr>
        <w:t xml:space="preserve">xây dựng </w:t>
      </w:r>
      <w:r>
        <w:rPr>
          <w:rFonts w:ascii="Times New Roman" w:hAnsi="Times New Roman"/>
          <w:b w:val="0"/>
          <w:shd w:val="clear" w:color="auto" w:fill="FFFFFF"/>
        </w:rPr>
        <w:t xml:space="preserve"> v</w:t>
      </w:r>
      <w:r>
        <w:rPr>
          <w:rFonts w:ascii="Times New Roman" w:hAnsi="Times New Roman"/>
          <w:b w:val="0"/>
          <w:shd w:val="clear" w:color="auto" w:fill="FFFFFF"/>
          <w:lang w:val="en-US"/>
        </w:rPr>
        <w:t>à</w:t>
      </w:r>
      <w:r>
        <w:rPr>
          <w:rFonts w:ascii="Times New Roman" w:hAnsi="Times New Roman"/>
          <w:b w:val="0"/>
          <w:shd w:val="clear" w:color="auto" w:fill="FFFFFF"/>
        </w:rPr>
        <w:t xml:space="preserve"> bảo vệ cơ sở hạ tầng giao thông</w:t>
      </w:r>
      <w:r>
        <w:rPr>
          <w:rFonts w:ascii="Times New Roman" w:hAnsi="Times New Roman"/>
          <w:b w:val="0"/>
          <w:shd w:val="clear" w:color="auto" w:fill="FFFFFF"/>
          <w:lang w:val="en-US"/>
        </w:rPr>
        <w:t>,</w:t>
      </w:r>
      <w:r>
        <w:rPr>
          <w:rFonts w:ascii="Times New Roman" w:hAnsi="Times New Roman"/>
          <w:b w:val="0"/>
          <w:shd w:val="clear" w:color="auto" w:fill="FFFFFF"/>
        </w:rPr>
        <w:t xml:space="preserve"> giữ</w:t>
      </w:r>
      <w:r>
        <w:rPr>
          <w:rFonts w:ascii="Times New Roman" w:hAnsi="Times New Roman"/>
          <w:b w:val="0"/>
          <w:shd w:val="clear" w:color="auto" w:fill="FFFFFF"/>
          <w:lang w:val="en-US"/>
        </w:rPr>
        <w:t xml:space="preserve"> gìn</w:t>
      </w:r>
      <w:r>
        <w:rPr>
          <w:rFonts w:ascii="Times New Roman" w:hAnsi="Times New Roman"/>
          <w:b w:val="0"/>
          <w:shd w:val="clear" w:color="auto" w:fill="FFFFFF"/>
        </w:rPr>
        <w:t xml:space="preserve"> </w:t>
      </w:r>
      <w:r>
        <w:rPr>
          <w:rFonts w:ascii="Times New Roman" w:hAnsi="Times New Roman"/>
          <w:b w:val="0"/>
          <w:shd w:val="clear" w:color="auto" w:fill="FFFFFF"/>
          <w:lang w:val="en-US"/>
        </w:rPr>
        <w:t xml:space="preserve">đường </w:t>
      </w:r>
      <w:r>
        <w:rPr>
          <w:rFonts w:ascii="Times New Roman" w:hAnsi="Times New Roman"/>
          <w:b w:val="0"/>
          <w:shd w:val="clear" w:color="auto" w:fill="FFFFFF"/>
        </w:rPr>
        <w:t>thông hè thoáng</w:t>
      </w:r>
      <w:r>
        <w:rPr>
          <w:rFonts w:ascii="Times New Roman" w:hAnsi="Times New Roman"/>
          <w:b w:val="0"/>
          <w:shd w:val="clear" w:color="auto" w:fill="FFFFFF"/>
          <w:lang w:val="en-US"/>
        </w:rPr>
        <w:t>, sáng, xanh,</w:t>
      </w:r>
      <w:r>
        <w:rPr>
          <w:rFonts w:ascii="Times New Roman" w:hAnsi="Times New Roman"/>
          <w:b w:val="0"/>
          <w:shd w:val="clear" w:color="auto" w:fill="FFFFFF"/>
        </w:rPr>
        <w:t xml:space="preserve"> sạch đẹp</w:t>
      </w:r>
      <w:r>
        <w:rPr>
          <w:rFonts w:ascii="Times New Roman" w:hAnsi="Times New Roman"/>
          <w:b w:val="0"/>
          <w:shd w:val="clear" w:color="auto" w:fill="FFFFFF"/>
          <w:lang w:val="en-US"/>
        </w:rPr>
        <w:t>,</w:t>
      </w:r>
      <w:r>
        <w:rPr>
          <w:rFonts w:ascii="Times New Roman" w:hAnsi="Times New Roman"/>
          <w:b w:val="0"/>
          <w:shd w:val="clear" w:color="auto" w:fill="FFFFFF"/>
        </w:rPr>
        <w:t xml:space="preserve"> t</w:t>
      </w:r>
      <w:r>
        <w:rPr>
          <w:rFonts w:ascii="Times New Roman" w:hAnsi="Times New Roman"/>
          <w:b w:val="0"/>
          <w:shd w:val="clear" w:color="auto" w:fill="FFFFFF"/>
          <w:lang w:val="en-US"/>
        </w:rPr>
        <w:t>hiết thực</w:t>
      </w:r>
      <w:r>
        <w:rPr>
          <w:rFonts w:ascii="Times New Roman" w:hAnsi="Times New Roman"/>
          <w:b w:val="0"/>
          <w:shd w:val="clear" w:color="auto" w:fill="FFFFFF"/>
        </w:rPr>
        <w:t xml:space="preserve"> xây dựng đô thị </w:t>
      </w:r>
      <w:r>
        <w:rPr>
          <w:rFonts w:ascii="Times New Roman" w:hAnsi="Times New Roman"/>
          <w:b w:val="0"/>
          <w:shd w:val="clear" w:color="auto" w:fill="FFFFFF"/>
          <w:lang w:val="en-US"/>
        </w:rPr>
        <w:t>v</w:t>
      </w:r>
      <w:r>
        <w:rPr>
          <w:rFonts w:ascii="Times New Roman" w:hAnsi="Times New Roman"/>
          <w:b w:val="0"/>
          <w:shd w:val="clear" w:color="auto" w:fill="FFFFFF"/>
        </w:rPr>
        <w:t xml:space="preserve">ăn </w:t>
      </w:r>
      <w:r>
        <w:rPr>
          <w:rFonts w:ascii="Times New Roman" w:hAnsi="Times New Roman"/>
          <w:b w:val="0"/>
          <w:shd w:val="clear" w:color="auto" w:fill="FFFFFF"/>
          <w:lang w:val="en-US"/>
        </w:rPr>
        <w:t>minh. T</w:t>
      </w:r>
      <w:r>
        <w:rPr>
          <w:rFonts w:ascii="Times New Roman" w:hAnsi="Times New Roman"/>
          <w:b w:val="0"/>
          <w:shd w:val="clear" w:color="auto" w:fill="FFFFFF"/>
        </w:rPr>
        <w:t xml:space="preserve">ích cực </w:t>
      </w:r>
      <w:r>
        <w:rPr>
          <w:rFonts w:ascii="Times New Roman" w:hAnsi="Times New Roman"/>
          <w:b w:val="0"/>
          <w:shd w:val="clear" w:color="auto" w:fill="FFFFFF"/>
          <w:lang w:val="en-US"/>
        </w:rPr>
        <w:t>hiến</w:t>
      </w:r>
      <w:r>
        <w:rPr>
          <w:rFonts w:ascii="Times New Roman" w:hAnsi="Times New Roman"/>
          <w:b w:val="0"/>
          <w:shd w:val="clear" w:color="auto" w:fill="FFFFFF"/>
        </w:rPr>
        <w:t xml:space="preserve"> kế</w:t>
      </w:r>
      <w:r>
        <w:rPr>
          <w:rFonts w:ascii="Times New Roman" w:hAnsi="Times New Roman"/>
          <w:b w:val="0"/>
          <w:shd w:val="clear" w:color="auto" w:fill="FFFFFF"/>
          <w:lang w:val="en-US"/>
        </w:rPr>
        <w:t>,</w:t>
      </w:r>
      <w:r>
        <w:rPr>
          <w:rFonts w:ascii="Times New Roman" w:hAnsi="Times New Roman"/>
          <w:b w:val="0"/>
          <w:shd w:val="clear" w:color="auto" w:fill="FFFFFF"/>
        </w:rPr>
        <w:t xml:space="preserve"> hiến công</w:t>
      </w:r>
      <w:r>
        <w:rPr>
          <w:rFonts w:ascii="Times New Roman" w:hAnsi="Times New Roman"/>
          <w:b w:val="0"/>
          <w:shd w:val="clear" w:color="auto" w:fill="FFFFFF"/>
          <w:lang w:val="en-US"/>
        </w:rPr>
        <w:t>,</w:t>
      </w:r>
      <w:r>
        <w:rPr>
          <w:rFonts w:ascii="Times New Roman" w:hAnsi="Times New Roman"/>
          <w:b w:val="0"/>
          <w:shd w:val="clear" w:color="auto" w:fill="FFFFFF"/>
        </w:rPr>
        <w:t xml:space="preserve"> hiến đất làm đường nông thôn</w:t>
      </w:r>
      <w:r>
        <w:rPr>
          <w:rFonts w:ascii="Times New Roman" w:hAnsi="Times New Roman"/>
          <w:b w:val="0"/>
          <w:shd w:val="clear" w:color="auto" w:fill="FFFFFF"/>
          <w:lang w:val="en-US"/>
        </w:rPr>
        <w:t xml:space="preserve">, </w:t>
      </w:r>
      <w:r>
        <w:rPr>
          <w:rFonts w:ascii="Times New Roman" w:hAnsi="Times New Roman"/>
          <w:b w:val="0"/>
          <w:shd w:val="clear" w:color="auto" w:fill="FFFFFF"/>
        </w:rPr>
        <w:t>góp phần xây dựng nông thôn mới.</w:t>
      </w:r>
    </w:p>
    <w:p w:rsidR="00B52AEB" w:rsidRDefault="00B52AEB" w:rsidP="00B52AEB">
      <w:pPr>
        <w:spacing w:after="120"/>
        <w:ind w:firstLine="720"/>
        <w:jc w:val="both"/>
        <w:rPr>
          <w:rFonts w:ascii="Times New Roman" w:hAnsi="Times New Roman"/>
          <w:b w:val="0"/>
          <w:shd w:val="clear" w:color="auto" w:fill="FFFFFF"/>
          <w:lang w:val="en-US"/>
        </w:rPr>
      </w:pPr>
      <w:r>
        <w:rPr>
          <w:rFonts w:ascii="Times New Roman" w:hAnsi="Times New Roman"/>
          <w:b w:val="0"/>
          <w:lang w:val="en-US"/>
        </w:rPr>
        <w:t>3. P</w:t>
      </w:r>
      <w:r>
        <w:rPr>
          <w:rFonts w:ascii="Times New Roman" w:hAnsi="Times New Roman"/>
          <w:b w:val="0"/>
          <w:shd w:val="clear" w:color="auto" w:fill="FFFFFF"/>
        </w:rPr>
        <w:t xml:space="preserve">hối hợp với các lực lượng chức năng tăng cường tuần tra đảm bảo </w:t>
      </w:r>
      <w:r>
        <w:rPr>
          <w:rFonts w:ascii="Times New Roman" w:hAnsi="Times New Roman"/>
          <w:b w:val="0"/>
          <w:shd w:val="clear" w:color="auto" w:fill="FFFFFF"/>
          <w:lang w:val="en-US"/>
        </w:rPr>
        <w:t xml:space="preserve">an ninh </w:t>
      </w:r>
      <w:r>
        <w:rPr>
          <w:rFonts w:ascii="Times New Roman" w:hAnsi="Times New Roman"/>
          <w:b w:val="0"/>
          <w:shd w:val="clear" w:color="auto" w:fill="FFFFFF"/>
        </w:rPr>
        <w:t>trật tự</w:t>
      </w:r>
      <w:r>
        <w:rPr>
          <w:rFonts w:ascii="Times New Roman" w:hAnsi="Times New Roman"/>
          <w:b w:val="0"/>
          <w:shd w:val="clear" w:color="auto" w:fill="FFFFFF"/>
          <w:lang w:val="en-US"/>
        </w:rPr>
        <w:t xml:space="preserve">, </w:t>
      </w:r>
      <w:r>
        <w:rPr>
          <w:rFonts w:ascii="Times New Roman" w:hAnsi="Times New Roman"/>
          <w:b w:val="0"/>
          <w:shd w:val="clear" w:color="auto" w:fill="FFFFFF"/>
        </w:rPr>
        <w:t xml:space="preserve">ngăn chặn các hành vi </w:t>
      </w:r>
      <w:r>
        <w:rPr>
          <w:rFonts w:ascii="Times New Roman" w:hAnsi="Times New Roman"/>
          <w:b w:val="0"/>
          <w:shd w:val="clear" w:color="auto" w:fill="FFFFFF"/>
          <w:lang w:val="en-US"/>
        </w:rPr>
        <w:t xml:space="preserve">vi </w:t>
      </w:r>
      <w:r>
        <w:rPr>
          <w:rFonts w:ascii="Times New Roman" w:hAnsi="Times New Roman"/>
          <w:b w:val="0"/>
          <w:shd w:val="clear" w:color="auto" w:fill="FFFFFF"/>
        </w:rPr>
        <w:t>phạm pháp luật giao thông trên các tuyến đường</w:t>
      </w:r>
      <w:r>
        <w:rPr>
          <w:rFonts w:ascii="Times New Roman" w:hAnsi="Times New Roman"/>
          <w:b w:val="0"/>
          <w:shd w:val="clear" w:color="auto" w:fill="FFFFFF"/>
          <w:lang w:val="en-US"/>
        </w:rPr>
        <w:t>. S</w:t>
      </w:r>
      <w:r>
        <w:rPr>
          <w:rFonts w:ascii="Times New Roman" w:hAnsi="Times New Roman"/>
          <w:b w:val="0"/>
          <w:shd w:val="clear" w:color="auto" w:fill="FFFFFF"/>
        </w:rPr>
        <w:t>ẵn sàng tham gia điều tiết giao thông tại các trọng điểm</w:t>
      </w:r>
      <w:r>
        <w:rPr>
          <w:rFonts w:ascii="Times New Roman" w:hAnsi="Times New Roman"/>
          <w:b w:val="0"/>
          <w:shd w:val="clear" w:color="auto" w:fill="FFFFFF"/>
          <w:lang w:val="en-US"/>
        </w:rPr>
        <w:t>,</w:t>
      </w:r>
      <w:r>
        <w:rPr>
          <w:rFonts w:ascii="Times New Roman" w:hAnsi="Times New Roman"/>
          <w:b w:val="0"/>
          <w:shd w:val="clear" w:color="auto" w:fill="FFFFFF"/>
        </w:rPr>
        <w:t xml:space="preserve"> các nút giao thông vào giờ cao điểm theo yêu cầu các quan chức năng</w:t>
      </w:r>
      <w:r>
        <w:rPr>
          <w:rFonts w:ascii="Times New Roman" w:hAnsi="Times New Roman"/>
          <w:b w:val="0"/>
          <w:shd w:val="clear" w:color="auto" w:fill="FFFFFF"/>
          <w:lang w:val="en-US"/>
        </w:rPr>
        <w:t>.</w:t>
      </w:r>
      <w:r>
        <w:rPr>
          <w:rFonts w:ascii="Times New Roman" w:hAnsi="Times New Roman"/>
          <w:b w:val="0"/>
          <w:shd w:val="clear" w:color="auto" w:fill="FFFFFF"/>
        </w:rPr>
        <w:t xml:space="preserve"> </w:t>
      </w:r>
      <w:r>
        <w:rPr>
          <w:rFonts w:ascii="Times New Roman" w:hAnsi="Times New Roman"/>
          <w:b w:val="0"/>
          <w:shd w:val="clear" w:color="auto" w:fill="FFFFFF"/>
          <w:lang w:val="en-US"/>
        </w:rPr>
        <w:t>P</w:t>
      </w:r>
      <w:r>
        <w:rPr>
          <w:rFonts w:ascii="Times New Roman" w:hAnsi="Times New Roman"/>
          <w:b w:val="0"/>
          <w:shd w:val="clear" w:color="auto" w:fill="FFFFFF"/>
        </w:rPr>
        <w:t xml:space="preserve">hát huy vai trò giám sát của </w:t>
      </w:r>
      <w:r>
        <w:rPr>
          <w:rFonts w:ascii="Times New Roman" w:hAnsi="Times New Roman"/>
          <w:b w:val="0"/>
          <w:shd w:val="clear" w:color="auto" w:fill="FFFFFF"/>
          <w:lang w:val="en-US"/>
        </w:rPr>
        <w:t>CCB</w:t>
      </w:r>
      <w:r>
        <w:rPr>
          <w:rFonts w:ascii="Times New Roman" w:hAnsi="Times New Roman"/>
          <w:b w:val="0"/>
          <w:shd w:val="clear" w:color="auto" w:fill="FFFFFF"/>
        </w:rPr>
        <w:t xml:space="preserve"> và người dân trong thực thi </w:t>
      </w:r>
      <w:r>
        <w:rPr>
          <w:rFonts w:ascii="Times New Roman" w:hAnsi="Times New Roman"/>
          <w:b w:val="0"/>
          <w:shd w:val="clear" w:color="auto" w:fill="FFFFFF"/>
          <w:lang w:val="en-US"/>
        </w:rPr>
        <w:t>p</w:t>
      </w:r>
      <w:r>
        <w:rPr>
          <w:rFonts w:ascii="Times New Roman" w:hAnsi="Times New Roman"/>
          <w:b w:val="0"/>
          <w:shd w:val="clear" w:color="auto" w:fill="FFFFFF"/>
        </w:rPr>
        <w:t xml:space="preserve">háp </w:t>
      </w:r>
      <w:r>
        <w:rPr>
          <w:rFonts w:ascii="Times New Roman" w:hAnsi="Times New Roman"/>
          <w:b w:val="0"/>
          <w:shd w:val="clear" w:color="auto" w:fill="FFFFFF"/>
          <w:lang w:val="en-US"/>
        </w:rPr>
        <w:t>l</w:t>
      </w:r>
      <w:r>
        <w:rPr>
          <w:rFonts w:ascii="Times New Roman" w:hAnsi="Times New Roman"/>
          <w:b w:val="0"/>
          <w:shd w:val="clear" w:color="auto" w:fill="FFFFFF"/>
        </w:rPr>
        <w:t xml:space="preserve">uật liên quan đến lĩnh vực </w:t>
      </w:r>
      <w:r>
        <w:rPr>
          <w:rFonts w:ascii="Times New Roman" w:hAnsi="Times New Roman"/>
          <w:b w:val="0"/>
          <w:shd w:val="clear" w:color="auto" w:fill="FFFFFF"/>
          <w:lang w:val="en-US"/>
        </w:rPr>
        <w:t xml:space="preserve">trật tự an toàn </w:t>
      </w:r>
      <w:r>
        <w:rPr>
          <w:rFonts w:ascii="Times New Roman" w:hAnsi="Times New Roman"/>
          <w:b w:val="0"/>
          <w:shd w:val="clear" w:color="auto" w:fill="FFFFFF"/>
        </w:rPr>
        <w:t>giao thông</w:t>
      </w:r>
      <w:r>
        <w:rPr>
          <w:rFonts w:ascii="Times New Roman" w:hAnsi="Times New Roman"/>
          <w:b w:val="0"/>
          <w:shd w:val="clear" w:color="auto" w:fill="FFFFFF"/>
          <w:lang w:val="en-US"/>
        </w:rPr>
        <w:t xml:space="preserve">. Trước </w:t>
      </w:r>
      <w:r>
        <w:rPr>
          <w:rFonts w:ascii="Times New Roman" w:hAnsi="Times New Roman"/>
          <w:b w:val="0"/>
          <w:shd w:val="clear" w:color="auto" w:fill="FFFFFF"/>
        </w:rPr>
        <w:t>hết</w:t>
      </w:r>
      <w:r>
        <w:rPr>
          <w:rFonts w:ascii="Times New Roman" w:hAnsi="Times New Roman"/>
          <w:b w:val="0"/>
          <w:shd w:val="clear" w:color="auto" w:fill="FFFFFF"/>
          <w:lang w:val="en-US"/>
        </w:rPr>
        <w:t>,</w:t>
      </w:r>
      <w:r>
        <w:rPr>
          <w:rFonts w:ascii="Times New Roman" w:hAnsi="Times New Roman"/>
          <w:b w:val="0"/>
          <w:shd w:val="clear" w:color="auto" w:fill="FFFFFF"/>
        </w:rPr>
        <w:t xml:space="preserve"> mỗi gia đình</w:t>
      </w:r>
      <w:r>
        <w:rPr>
          <w:rFonts w:ascii="Times New Roman" w:hAnsi="Times New Roman"/>
          <w:b w:val="0"/>
          <w:shd w:val="clear" w:color="auto" w:fill="FFFFFF"/>
          <w:lang w:val="en-US"/>
        </w:rPr>
        <w:t>,</w:t>
      </w:r>
      <w:r>
        <w:rPr>
          <w:rFonts w:ascii="Times New Roman" w:hAnsi="Times New Roman"/>
          <w:b w:val="0"/>
          <w:shd w:val="clear" w:color="auto" w:fill="FFFFFF"/>
        </w:rPr>
        <w:t xml:space="preserve"> mỗi hội viên phải làm tấm gương sáng trong văn hóa giao thông</w:t>
      </w:r>
      <w:r>
        <w:rPr>
          <w:rFonts w:ascii="Times New Roman" w:hAnsi="Times New Roman"/>
          <w:b w:val="0"/>
          <w:shd w:val="clear" w:color="auto" w:fill="FFFFFF"/>
          <w:lang w:val="en-US"/>
        </w:rPr>
        <w:t>,</w:t>
      </w:r>
      <w:r>
        <w:rPr>
          <w:rFonts w:ascii="Times New Roman" w:hAnsi="Times New Roman"/>
          <w:b w:val="0"/>
          <w:shd w:val="clear" w:color="auto" w:fill="FFFFFF"/>
        </w:rPr>
        <w:t xml:space="preserve"> trong chấp hành các quy định của pháp luật khi tham gia giao thông.</w:t>
      </w:r>
    </w:p>
    <w:p w:rsidR="00B52AEB" w:rsidRDefault="00B52AEB" w:rsidP="00B52AEB">
      <w:pPr>
        <w:spacing w:after="120"/>
        <w:ind w:firstLine="720"/>
        <w:jc w:val="both"/>
        <w:rPr>
          <w:rFonts w:ascii="Times New Roman" w:hAnsi="Times New Roman"/>
          <w:b w:val="0"/>
          <w:shd w:val="clear" w:color="auto" w:fill="FFFFFF"/>
          <w:lang w:val="en-US"/>
        </w:rPr>
      </w:pPr>
      <w:r>
        <w:rPr>
          <w:rFonts w:ascii="Times New Roman" w:hAnsi="Times New Roman"/>
          <w:b w:val="0"/>
          <w:lang w:val="en-US"/>
        </w:rPr>
        <w:t>4. X</w:t>
      </w:r>
      <w:r>
        <w:rPr>
          <w:rFonts w:ascii="Times New Roman" w:hAnsi="Times New Roman"/>
          <w:b w:val="0"/>
          <w:shd w:val="clear" w:color="auto" w:fill="FFFFFF"/>
        </w:rPr>
        <w:t>ây dựng và nhân rộng các mô hình điểm</w:t>
      </w:r>
      <w:r>
        <w:rPr>
          <w:rFonts w:ascii="Times New Roman" w:hAnsi="Times New Roman"/>
          <w:b w:val="0"/>
          <w:shd w:val="clear" w:color="auto" w:fill="FFFFFF"/>
          <w:lang w:val="en-US"/>
        </w:rPr>
        <w:t>,</w:t>
      </w:r>
      <w:r>
        <w:rPr>
          <w:rFonts w:ascii="Times New Roman" w:hAnsi="Times New Roman"/>
          <w:b w:val="0"/>
          <w:shd w:val="clear" w:color="auto" w:fill="FFFFFF"/>
        </w:rPr>
        <w:t xml:space="preserve"> đ</w:t>
      </w:r>
      <w:r>
        <w:rPr>
          <w:rFonts w:ascii="Times New Roman" w:hAnsi="Times New Roman"/>
          <w:b w:val="0"/>
          <w:shd w:val="clear" w:color="auto" w:fill="FFFFFF"/>
          <w:lang w:val="en-US"/>
        </w:rPr>
        <w:t>iển</w:t>
      </w:r>
      <w:r>
        <w:rPr>
          <w:rFonts w:ascii="Times New Roman" w:hAnsi="Times New Roman"/>
          <w:b w:val="0"/>
          <w:shd w:val="clear" w:color="auto" w:fill="FFFFFF"/>
        </w:rPr>
        <w:t xml:space="preserve"> hình tiên tiến </w:t>
      </w:r>
      <w:r>
        <w:rPr>
          <w:rFonts w:ascii="Times New Roman" w:hAnsi="Times New Roman"/>
          <w:b w:val="0"/>
          <w:shd w:val="clear" w:color="auto" w:fill="FFFFFF"/>
          <w:lang w:val="en-US"/>
        </w:rPr>
        <w:t xml:space="preserve">“Cựu chiến binh tham gia giữ gìn trật tự an toàn giao thông”; </w:t>
      </w:r>
      <w:r>
        <w:rPr>
          <w:rFonts w:ascii="Times New Roman" w:hAnsi="Times New Roman"/>
          <w:b w:val="0"/>
          <w:shd w:val="clear" w:color="auto" w:fill="FFFFFF"/>
        </w:rPr>
        <w:t xml:space="preserve"> khen thưởng</w:t>
      </w:r>
      <w:r>
        <w:rPr>
          <w:rFonts w:ascii="Times New Roman" w:hAnsi="Times New Roman"/>
          <w:b w:val="0"/>
          <w:shd w:val="clear" w:color="auto" w:fill="FFFFFF"/>
          <w:lang w:val="en-US"/>
        </w:rPr>
        <w:t>,</w:t>
      </w:r>
      <w:r>
        <w:rPr>
          <w:rFonts w:ascii="Times New Roman" w:hAnsi="Times New Roman"/>
          <w:b w:val="0"/>
          <w:shd w:val="clear" w:color="auto" w:fill="FFFFFF"/>
        </w:rPr>
        <w:t xml:space="preserve"> biểu dương các tập thể và cá nhân có thành tích xuất sắc</w:t>
      </w:r>
      <w:r>
        <w:rPr>
          <w:rFonts w:ascii="Times New Roman" w:hAnsi="Times New Roman"/>
          <w:b w:val="0"/>
          <w:shd w:val="clear" w:color="auto" w:fill="FFFFFF"/>
          <w:lang w:val="en-US"/>
        </w:rPr>
        <w:t>.</w:t>
      </w:r>
    </w:p>
    <w:p w:rsidR="00B52AEB" w:rsidRDefault="00B52AEB" w:rsidP="00B52AEB">
      <w:pPr>
        <w:spacing w:after="120"/>
        <w:ind w:firstLine="720"/>
        <w:jc w:val="both"/>
        <w:rPr>
          <w:rFonts w:ascii="Times New Roman" w:hAnsi="Times New Roman"/>
          <w:shd w:val="clear" w:color="auto" w:fill="FFFFFF"/>
          <w:lang w:val="en-US"/>
        </w:rPr>
      </w:pPr>
      <w:r>
        <w:rPr>
          <w:rFonts w:ascii="Times New Roman" w:hAnsi="Times New Roman"/>
          <w:shd w:val="clear" w:color="auto" w:fill="FFFFFF"/>
          <w:lang w:val="en-US"/>
        </w:rPr>
        <w:t>IV. TỔ CHỨC THỰC HIỆN</w:t>
      </w:r>
    </w:p>
    <w:p w:rsidR="00B52AEB" w:rsidRDefault="00B52AEB" w:rsidP="00B52AEB">
      <w:pPr>
        <w:spacing w:after="120"/>
        <w:ind w:firstLine="720"/>
        <w:jc w:val="both"/>
        <w:rPr>
          <w:rFonts w:ascii="Times New Roman" w:hAnsi="Times New Roman"/>
          <w:b w:val="0"/>
          <w:shd w:val="clear" w:color="auto" w:fill="FFFFFF"/>
          <w:lang w:val="en-US"/>
        </w:rPr>
      </w:pPr>
      <w:r>
        <w:rPr>
          <w:rFonts w:ascii="Times New Roman" w:hAnsi="Times New Roman"/>
          <w:b w:val="0"/>
          <w:shd w:val="clear" w:color="auto" w:fill="FFFFFF"/>
          <w:lang w:val="en-US"/>
        </w:rPr>
        <w:t xml:space="preserve">Các cấp Hội căn cứ kế hoạch, chủ động phối hợp với Ban An toàn giao thông cùng cấp để triển khai các hoạt động </w:t>
      </w:r>
      <w:r>
        <w:rPr>
          <w:rFonts w:ascii="Times New Roman" w:hAnsi="Times New Roman"/>
          <w:b w:val="0"/>
          <w:i/>
          <w:shd w:val="clear" w:color="auto" w:fill="FFFFFF"/>
          <w:lang w:val="en-US"/>
        </w:rPr>
        <w:t>“Cựu chiến binh tham gia giữ gìn trật tự an toàn giao thông và xây dựng văn hóa giao thông”,</w:t>
      </w:r>
      <w:r>
        <w:rPr>
          <w:rFonts w:ascii="Times New Roman" w:hAnsi="Times New Roman"/>
          <w:b w:val="0"/>
          <w:shd w:val="clear" w:color="auto" w:fill="FFFFFF"/>
          <w:lang w:val="en-US"/>
        </w:rPr>
        <w:t xml:space="preserve"> định kỳ báo cáo về Hội CCB tỉnh (qua Ban Công tác xây dựng Hội)./.</w:t>
      </w:r>
    </w:p>
    <w:p w:rsidR="00B52AEB" w:rsidRDefault="00B52AEB" w:rsidP="00B52AEB">
      <w:pPr>
        <w:spacing w:after="120"/>
        <w:ind w:firstLine="720"/>
        <w:jc w:val="both"/>
        <w:rPr>
          <w:rFonts w:ascii="Times New Roman" w:hAnsi="Times New Roman"/>
          <w:b w:val="0"/>
          <w:shd w:val="clear" w:color="auto" w:fill="FFFFFF"/>
          <w:lang w:val="en-US"/>
        </w:rPr>
      </w:pPr>
      <w:r>
        <w:rPr>
          <w:rFonts w:ascii="Times New Roman" w:hAnsi="Times New Roman"/>
          <w:b w:val="0"/>
          <w:shd w:val="clear" w:color="auto" w:fill="FFFFFF"/>
        </w:rPr>
        <w:t> </w:t>
      </w:r>
    </w:p>
    <w:tbl>
      <w:tblPr>
        <w:tblStyle w:val="TableGrid"/>
        <w:tblW w:w="93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7"/>
        <w:gridCol w:w="4560"/>
      </w:tblGrid>
      <w:tr w:rsidR="00B52AEB" w:rsidRPr="00B52AEB" w:rsidTr="00B52AEB">
        <w:tc>
          <w:tcPr>
            <w:tcW w:w="4777" w:type="dxa"/>
            <w:hideMark/>
          </w:tcPr>
          <w:p w:rsidR="00B52AEB" w:rsidRPr="00B52AEB" w:rsidRDefault="00B52AEB">
            <w:pPr>
              <w:jc w:val="both"/>
              <w:rPr>
                <w:rFonts w:ascii="Times New Roman" w:hAnsi="Times New Roman"/>
                <w:b w:val="0"/>
                <w:i/>
                <w:sz w:val="24"/>
                <w:szCs w:val="24"/>
                <w:lang w:val="en-US"/>
              </w:rPr>
            </w:pPr>
            <w:r w:rsidRPr="00B52AEB">
              <w:rPr>
                <w:rFonts w:ascii="Times New Roman" w:hAnsi="Times New Roman"/>
                <w:b w:val="0"/>
                <w:i/>
                <w:sz w:val="24"/>
                <w:szCs w:val="24"/>
              </w:rPr>
              <w:t>Nơi nhận</w:t>
            </w:r>
            <w:r w:rsidRPr="00B52AEB">
              <w:rPr>
                <w:rFonts w:ascii="Times New Roman" w:hAnsi="Times New Roman"/>
                <w:b w:val="0"/>
                <w:i/>
                <w:sz w:val="24"/>
                <w:szCs w:val="24"/>
                <w:lang w:val="en-US"/>
              </w:rPr>
              <w:t>:</w:t>
            </w:r>
          </w:p>
          <w:p w:rsidR="00B52AEB" w:rsidRPr="00B52AEB" w:rsidRDefault="00B52AEB">
            <w:pPr>
              <w:jc w:val="both"/>
              <w:rPr>
                <w:rFonts w:ascii="Times New Roman" w:hAnsi="Times New Roman"/>
                <w:b w:val="0"/>
                <w:sz w:val="22"/>
                <w:szCs w:val="22"/>
                <w:lang w:val="en-US"/>
              </w:rPr>
            </w:pPr>
            <w:r w:rsidRPr="00B52AEB">
              <w:rPr>
                <w:rFonts w:ascii="Times New Roman" w:hAnsi="Times New Roman"/>
                <w:b w:val="0"/>
                <w:sz w:val="22"/>
                <w:szCs w:val="22"/>
                <w:lang w:val="en-US"/>
              </w:rPr>
              <w:t>- UBND tỉnh;</w:t>
            </w:r>
          </w:p>
          <w:p w:rsidR="00B52AEB" w:rsidRPr="00B52AEB" w:rsidRDefault="00B52AEB">
            <w:pPr>
              <w:jc w:val="both"/>
              <w:rPr>
                <w:rFonts w:ascii="Times New Roman" w:hAnsi="Times New Roman"/>
                <w:b w:val="0"/>
                <w:sz w:val="22"/>
                <w:szCs w:val="22"/>
                <w:lang w:val="en-US"/>
              </w:rPr>
            </w:pPr>
            <w:r w:rsidRPr="00B52AEB">
              <w:rPr>
                <w:rFonts w:ascii="Times New Roman" w:hAnsi="Times New Roman"/>
                <w:b w:val="0"/>
                <w:sz w:val="22"/>
                <w:szCs w:val="22"/>
                <w:lang w:val="en-US"/>
              </w:rPr>
              <w:t>- Trung ương Hội CCBVN;</w:t>
            </w:r>
          </w:p>
          <w:p w:rsidR="00B52AEB" w:rsidRPr="00B52AEB" w:rsidRDefault="00B52AEB">
            <w:pPr>
              <w:jc w:val="both"/>
              <w:rPr>
                <w:rFonts w:ascii="Times New Roman" w:hAnsi="Times New Roman"/>
                <w:b w:val="0"/>
                <w:sz w:val="22"/>
                <w:szCs w:val="22"/>
                <w:lang w:val="en-US"/>
              </w:rPr>
            </w:pPr>
            <w:r w:rsidRPr="00B52AEB">
              <w:rPr>
                <w:rFonts w:ascii="Times New Roman" w:hAnsi="Times New Roman"/>
                <w:b w:val="0"/>
                <w:sz w:val="22"/>
                <w:szCs w:val="22"/>
                <w:lang w:val="en-US"/>
              </w:rPr>
              <w:t>- Hội CCB các huyện, thành phố và Khối 487;</w:t>
            </w:r>
          </w:p>
          <w:p w:rsidR="00B52AEB" w:rsidRPr="00B52AEB" w:rsidRDefault="00B52AEB">
            <w:pPr>
              <w:jc w:val="both"/>
              <w:rPr>
                <w:rFonts w:ascii="Times New Roman" w:hAnsi="Times New Roman"/>
                <w:b w:val="0"/>
                <w:sz w:val="22"/>
                <w:szCs w:val="22"/>
              </w:rPr>
            </w:pPr>
            <w:r w:rsidRPr="00B52AEB">
              <w:rPr>
                <w:rFonts w:ascii="Times New Roman" w:hAnsi="Times New Roman"/>
                <w:b w:val="0"/>
                <w:sz w:val="22"/>
                <w:szCs w:val="22"/>
              </w:rPr>
              <w:t>- TT Hội CCB tỉnh;</w:t>
            </w:r>
          </w:p>
          <w:p w:rsidR="00B52AEB" w:rsidRPr="00B52AEB" w:rsidRDefault="00B52AEB">
            <w:pPr>
              <w:jc w:val="both"/>
              <w:rPr>
                <w:rFonts w:ascii="Times New Roman" w:hAnsi="Times New Roman"/>
                <w:b w:val="0"/>
                <w:sz w:val="22"/>
                <w:szCs w:val="22"/>
                <w:lang w:val="en-US"/>
              </w:rPr>
            </w:pPr>
            <w:r w:rsidRPr="00B52AEB">
              <w:rPr>
                <w:rFonts w:ascii="Times New Roman" w:hAnsi="Times New Roman"/>
                <w:b w:val="0"/>
                <w:sz w:val="22"/>
                <w:szCs w:val="22"/>
              </w:rPr>
              <w:t>- Lưu VT</w:t>
            </w:r>
            <w:r w:rsidRPr="00B52AEB">
              <w:rPr>
                <w:rFonts w:ascii="Times New Roman" w:hAnsi="Times New Roman"/>
                <w:b w:val="0"/>
                <w:sz w:val="22"/>
                <w:szCs w:val="22"/>
                <w:lang w:val="en-US"/>
              </w:rPr>
              <w:t xml:space="preserve"> </w:t>
            </w:r>
            <w:r w:rsidRPr="00B52AEB">
              <w:rPr>
                <w:rFonts w:ascii="Times New Roman" w:hAnsi="Times New Roman"/>
                <w:b w:val="0"/>
                <w:sz w:val="22"/>
                <w:szCs w:val="22"/>
              </w:rPr>
              <w:t xml:space="preserve">+ </w:t>
            </w:r>
            <w:r w:rsidRPr="00B52AEB">
              <w:rPr>
                <w:rFonts w:ascii="Times New Roman" w:hAnsi="Times New Roman"/>
                <w:b w:val="0"/>
                <w:sz w:val="22"/>
                <w:szCs w:val="22"/>
                <w:lang w:val="en-US"/>
              </w:rPr>
              <w:t>BCTXDH</w:t>
            </w:r>
            <w:r w:rsidRPr="00B52AEB">
              <w:rPr>
                <w:rFonts w:ascii="Times New Roman" w:hAnsi="Times New Roman"/>
                <w:b w:val="0"/>
                <w:sz w:val="22"/>
                <w:szCs w:val="22"/>
              </w:rPr>
              <w:t>.</w:t>
            </w:r>
          </w:p>
        </w:tc>
        <w:tc>
          <w:tcPr>
            <w:tcW w:w="4560" w:type="dxa"/>
          </w:tcPr>
          <w:p w:rsidR="00B52AEB" w:rsidRPr="00B52AEB" w:rsidRDefault="00B52AEB">
            <w:pPr>
              <w:jc w:val="center"/>
              <w:rPr>
                <w:rFonts w:ascii="Times New Roman" w:hAnsi="Times New Roman"/>
                <w:sz w:val="28"/>
                <w:lang w:val="en-US"/>
              </w:rPr>
            </w:pPr>
            <w:r w:rsidRPr="00B52AEB">
              <w:rPr>
                <w:rFonts w:ascii="Times New Roman" w:hAnsi="Times New Roman"/>
                <w:sz w:val="28"/>
                <w:lang w:val="en-US"/>
              </w:rPr>
              <w:t>KT.</w:t>
            </w:r>
            <w:r w:rsidRPr="00B52AEB">
              <w:rPr>
                <w:rFonts w:ascii="Times New Roman" w:hAnsi="Times New Roman"/>
                <w:sz w:val="28"/>
              </w:rPr>
              <w:t>CHỦ TỊCH</w:t>
            </w:r>
          </w:p>
          <w:p w:rsidR="00B52AEB" w:rsidRPr="00B52AEB" w:rsidRDefault="00B52AEB">
            <w:pPr>
              <w:jc w:val="center"/>
              <w:rPr>
                <w:rFonts w:ascii="Times New Roman" w:hAnsi="Times New Roman"/>
                <w:sz w:val="28"/>
                <w:lang w:val="en-US"/>
              </w:rPr>
            </w:pPr>
            <w:r w:rsidRPr="00B52AEB">
              <w:rPr>
                <w:rFonts w:ascii="Times New Roman" w:hAnsi="Times New Roman"/>
                <w:sz w:val="28"/>
                <w:lang w:val="en-US"/>
              </w:rPr>
              <w:t>PHÓ CHỦ TỊCH</w:t>
            </w:r>
          </w:p>
          <w:p w:rsidR="00B52AEB" w:rsidRPr="00B52AEB" w:rsidRDefault="00B52AEB">
            <w:pPr>
              <w:jc w:val="center"/>
              <w:rPr>
                <w:rFonts w:ascii="Times New Roman" w:hAnsi="Times New Roman"/>
                <w:sz w:val="28"/>
                <w:lang w:val="en-US"/>
              </w:rPr>
            </w:pPr>
          </w:p>
          <w:p w:rsidR="00B52AEB" w:rsidRPr="00B52AEB" w:rsidRDefault="00B52AEB">
            <w:pPr>
              <w:jc w:val="center"/>
              <w:rPr>
                <w:rFonts w:ascii="Times New Roman" w:hAnsi="Times New Roman"/>
                <w:sz w:val="28"/>
              </w:rPr>
            </w:pPr>
          </w:p>
          <w:p w:rsidR="00B52AEB" w:rsidRPr="00B52AEB" w:rsidRDefault="00B52AEB">
            <w:pPr>
              <w:jc w:val="center"/>
              <w:rPr>
                <w:rFonts w:ascii="Times New Roman" w:hAnsi="Times New Roman"/>
                <w:i/>
                <w:sz w:val="28"/>
                <w:lang w:val="en-US"/>
              </w:rPr>
            </w:pPr>
            <w:r w:rsidRPr="00B52AEB">
              <w:rPr>
                <w:rFonts w:ascii="Times New Roman" w:hAnsi="Times New Roman"/>
                <w:i/>
                <w:sz w:val="28"/>
                <w:lang w:val="en-US"/>
              </w:rPr>
              <w:t>Đã ký</w:t>
            </w:r>
            <w:bookmarkStart w:id="0" w:name="_GoBack"/>
            <w:bookmarkEnd w:id="0"/>
          </w:p>
          <w:p w:rsidR="00B52AEB" w:rsidRPr="00B52AEB" w:rsidRDefault="00B52AEB">
            <w:pPr>
              <w:jc w:val="center"/>
              <w:rPr>
                <w:rFonts w:ascii="Times New Roman" w:hAnsi="Times New Roman"/>
                <w:sz w:val="28"/>
              </w:rPr>
            </w:pPr>
          </w:p>
          <w:p w:rsidR="00B52AEB" w:rsidRPr="00B52AEB" w:rsidRDefault="00B52AEB">
            <w:pPr>
              <w:jc w:val="center"/>
              <w:rPr>
                <w:rFonts w:ascii="Times New Roman" w:hAnsi="Times New Roman"/>
                <w:sz w:val="28"/>
                <w:lang w:val="en-US"/>
              </w:rPr>
            </w:pPr>
            <w:r w:rsidRPr="00B52AEB">
              <w:rPr>
                <w:rFonts w:ascii="Times New Roman" w:hAnsi="Times New Roman"/>
                <w:sz w:val="28"/>
              </w:rPr>
              <w:t>Nguyễn T</w:t>
            </w:r>
            <w:r w:rsidRPr="00B52AEB">
              <w:rPr>
                <w:rFonts w:ascii="Times New Roman" w:hAnsi="Times New Roman"/>
                <w:sz w:val="28"/>
                <w:lang w:val="en-US"/>
              </w:rPr>
              <w:t>rung Bộ</w:t>
            </w:r>
          </w:p>
          <w:p w:rsidR="00B52AEB" w:rsidRPr="00B52AEB" w:rsidRDefault="00B52AEB">
            <w:pPr>
              <w:spacing w:after="120"/>
              <w:jc w:val="both"/>
              <w:rPr>
                <w:rFonts w:ascii="Times New Roman" w:hAnsi="Times New Roman"/>
              </w:rPr>
            </w:pPr>
          </w:p>
        </w:tc>
      </w:tr>
    </w:tbl>
    <w:p w:rsidR="00B52AEB" w:rsidRDefault="00B52AEB" w:rsidP="00B52AEB">
      <w:pPr>
        <w:spacing w:after="120"/>
        <w:ind w:firstLine="720"/>
        <w:jc w:val="both"/>
        <w:rPr>
          <w:rFonts w:ascii="Times New Roman" w:hAnsi="Times New Roman"/>
          <w:b w:val="0"/>
          <w:lang w:val="en-US"/>
        </w:rPr>
      </w:pPr>
    </w:p>
    <w:p w:rsidR="00F03620" w:rsidRDefault="00F03620"/>
    <w:sectPr w:rsidR="00F03620" w:rsidSect="00B52AEB">
      <w:footerReference w:type="default" r:id="rId7"/>
      <w:pgSz w:w="12240" w:h="15840"/>
      <w:pgMar w:top="851" w:right="1041" w:bottom="426" w:left="1440" w:header="720" w:footer="3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01" w:rsidRDefault="00657001" w:rsidP="00B52AEB">
      <w:r>
        <w:separator/>
      </w:r>
    </w:p>
  </w:endnote>
  <w:endnote w:type="continuationSeparator" w:id="0">
    <w:p w:rsidR="00657001" w:rsidRDefault="00657001" w:rsidP="00B5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040527"/>
      <w:docPartObj>
        <w:docPartGallery w:val="Page Numbers (Bottom of Page)"/>
        <w:docPartUnique/>
      </w:docPartObj>
    </w:sdtPr>
    <w:sdtEndPr>
      <w:rPr>
        <w:noProof/>
      </w:rPr>
    </w:sdtEndPr>
    <w:sdtContent>
      <w:p w:rsidR="00B52AEB" w:rsidRDefault="00B52AE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52AEB" w:rsidRDefault="00B52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01" w:rsidRDefault="00657001" w:rsidP="00B52AEB">
      <w:r>
        <w:separator/>
      </w:r>
    </w:p>
  </w:footnote>
  <w:footnote w:type="continuationSeparator" w:id="0">
    <w:p w:rsidR="00657001" w:rsidRDefault="00657001" w:rsidP="00B52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EB"/>
    <w:rsid w:val="00657001"/>
    <w:rsid w:val="00B52AEB"/>
    <w:rsid w:val="00F0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EB"/>
    <w:pPr>
      <w:spacing w:after="0" w:line="240" w:lineRule="auto"/>
    </w:pPr>
    <w:rPr>
      <w:rFonts w:ascii="Times New Roman Bold" w:eastAsia="Times New Roman" w:hAnsi="Times New Roman Bold" w:cs="Times New Roman"/>
      <w:b/>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2AE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2AEB"/>
    <w:pPr>
      <w:tabs>
        <w:tab w:val="center" w:pos="4680"/>
        <w:tab w:val="right" w:pos="9360"/>
      </w:tabs>
    </w:pPr>
  </w:style>
  <w:style w:type="character" w:customStyle="1" w:styleId="HeaderChar">
    <w:name w:val="Header Char"/>
    <w:basedOn w:val="DefaultParagraphFont"/>
    <w:link w:val="Header"/>
    <w:uiPriority w:val="99"/>
    <w:rsid w:val="00B52AEB"/>
    <w:rPr>
      <w:rFonts w:ascii="Times New Roman Bold" w:eastAsia="Times New Roman" w:hAnsi="Times New Roman Bold" w:cs="Times New Roman"/>
      <w:b/>
      <w:szCs w:val="28"/>
      <w:lang w:val="vi-VN" w:eastAsia="vi-VN"/>
    </w:rPr>
  </w:style>
  <w:style w:type="paragraph" w:styleId="Footer">
    <w:name w:val="footer"/>
    <w:basedOn w:val="Normal"/>
    <w:link w:val="FooterChar"/>
    <w:uiPriority w:val="99"/>
    <w:unhideWhenUsed/>
    <w:rsid w:val="00B52AEB"/>
    <w:pPr>
      <w:tabs>
        <w:tab w:val="center" w:pos="4680"/>
        <w:tab w:val="right" w:pos="9360"/>
      </w:tabs>
    </w:pPr>
  </w:style>
  <w:style w:type="character" w:customStyle="1" w:styleId="FooterChar">
    <w:name w:val="Footer Char"/>
    <w:basedOn w:val="DefaultParagraphFont"/>
    <w:link w:val="Footer"/>
    <w:uiPriority w:val="99"/>
    <w:rsid w:val="00B52AEB"/>
    <w:rPr>
      <w:rFonts w:ascii="Times New Roman Bold" w:eastAsia="Times New Roman" w:hAnsi="Times New Roman Bold" w:cs="Times New Roman"/>
      <w:b/>
      <w:szCs w:val="2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EB"/>
    <w:pPr>
      <w:spacing w:after="0" w:line="240" w:lineRule="auto"/>
    </w:pPr>
    <w:rPr>
      <w:rFonts w:ascii="Times New Roman Bold" w:eastAsia="Times New Roman" w:hAnsi="Times New Roman Bold" w:cs="Times New Roman"/>
      <w:b/>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2AE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2AEB"/>
    <w:pPr>
      <w:tabs>
        <w:tab w:val="center" w:pos="4680"/>
        <w:tab w:val="right" w:pos="9360"/>
      </w:tabs>
    </w:pPr>
  </w:style>
  <w:style w:type="character" w:customStyle="1" w:styleId="HeaderChar">
    <w:name w:val="Header Char"/>
    <w:basedOn w:val="DefaultParagraphFont"/>
    <w:link w:val="Header"/>
    <w:uiPriority w:val="99"/>
    <w:rsid w:val="00B52AEB"/>
    <w:rPr>
      <w:rFonts w:ascii="Times New Roman Bold" w:eastAsia="Times New Roman" w:hAnsi="Times New Roman Bold" w:cs="Times New Roman"/>
      <w:b/>
      <w:szCs w:val="28"/>
      <w:lang w:val="vi-VN" w:eastAsia="vi-VN"/>
    </w:rPr>
  </w:style>
  <w:style w:type="paragraph" w:styleId="Footer">
    <w:name w:val="footer"/>
    <w:basedOn w:val="Normal"/>
    <w:link w:val="FooterChar"/>
    <w:uiPriority w:val="99"/>
    <w:unhideWhenUsed/>
    <w:rsid w:val="00B52AEB"/>
    <w:pPr>
      <w:tabs>
        <w:tab w:val="center" w:pos="4680"/>
        <w:tab w:val="right" w:pos="9360"/>
      </w:tabs>
    </w:pPr>
  </w:style>
  <w:style w:type="character" w:customStyle="1" w:styleId="FooterChar">
    <w:name w:val="Footer Char"/>
    <w:basedOn w:val="DefaultParagraphFont"/>
    <w:link w:val="Footer"/>
    <w:uiPriority w:val="99"/>
    <w:rsid w:val="00B52AEB"/>
    <w:rPr>
      <w:rFonts w:ascii="Times New Roman Bold" w:eastAsia="Times New Roman" w:hAnsi="Times New Roman Bold" w:cs="Times New Roman"/>
      <w:b/>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0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2020-01-31T08:15:00Z</dcterms:created>
  <dcterms:modified xsi:type="dcterms:W3CDTF">2020-01-31T08:19:00Z</dcterms:modified>
</cp:coreProperties>
</file>